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77975" w14:textId="483AFB35" w:rsidR="00E71A98" w:rsidRPr="001B1A1D" w:rsidRDefault="00E71A98" w:rsidP="00E71A98">
      <w:pPr>
        <w:rPr>
          <w:rFonts w:ascii="Times New Roman" w:hAnsi="Times New Roman" w:cs="Times New Roman"/>
          <w:b/>
          <w:sz w:val="24"/>
          <w:szCs w:val="24"/>
          <w:lang w:val="ro-RO"/>
        </w:rPr>
      </w:pPr>
      <w:r>
        <w:rPr>
          <w:rFonts w:ascii="Times New Roman" w:hAnsi="Times New Roman" w:cs="Times New Roman"/>
          <w:sz w:val="24"/>
          <w:szCs w:val="24"/>
        </w:rPr>
        <w:t>Nr</w:t>
      </w:r>
      <w:r w:rsidR="0064691E">
        <w:rPr>
          <w:rFonts w:ascii="Times New Roman" w:hAnsi="Times New Roman" w:cs="Times New Roman"/>
          <w:sz w:val="24"/>
          <w:szCs w:val="24"/>
        </w:rPr>
        <w:t xml:space="preserve">. 5655 </w:t>
      </w:r>
      <w:proofErr w:type="gramStart"/>
      <w:r>
        <w:rPr>
          <w:rFonts w:ascii="Times New Roman" w:hAnsi="Times New Roman" w:cs="Times New Roman"/>
          <w:sz w:val="24"/>
          <w:szCs w:val="24"/>
        </w:rPr>
        <w:t>din</w:t>
      </w:r>
      <w:proofErr w:type="gramEnd"/>
      <w:r w:rsidR="0064691E">
        <w:rPr>
          <w:rFonts w:ascii="Times New Roman" w:hAnsi="Times New Roman" w:cs="Times New Roman"/>
          <w:sz w:val="24"/>
          <w:szCs w:val="24"/>
        </w:rPr>
        <w:t xml:space="preserve"> 16.10.2025 </w:t>
      </w:r>
      <w:r w:rsidR="00896105">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1B1A1D">
        <w:rPr>
          <w:rFonts w:ascii="Times New Roman" w:hAnsi="Times New Roman" w:cs="Times New Roman"/>
          <w:b/>
          <w:sz w:val="24"/>
          <w:szCs w:val="24"/>
          <w:lang w:val="ro-RO"/>
        </w:rPr>
        <w:t>APROBAT</w:t>
      </w:r>
    </w:p>
    <w:p w14:paraId="417B50A3" w14:textId="77777777" w:rsidR="00E71A98" w:rsidRPr="001B1A1D" w:rsidRDefault="00E71A98" w:rsidP="00E71A98">
      <w:pPr>
        <w:spacing w:after="0"/>
        <w:rPr>
          <w:rFonts w:ascii="Times New Roman" w:hAnsi="Times New Roman" w:cs="Times New Roman"/>
          <w:sz w:val="24"/>
          <w:szCs w:val="24"/>
          <w:lang w:val="ro-RO"/>
        </w:rPr>
      </w:pP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r>
      <w:r w:rsidRPr="001B1A1D">
        <w:rPr>
          <w:rFonts w:ascii="Times New Roman" w:hAnsi="Times New Roman" w:cs="Times New Roman"/>
          <w:sz w:val="24"/>
          <w:szCs w:val="24"/>
          <w:lang w:val="ro-RO"/>
        </w:rPr>
        <w:t>MANAGER</w:t>
      </w:r>
    </w:p>
    <w:p w14:paraId="32D1582E" w14:textId="77777777" w:rsidR="00E71A98" w:rsidRPr="001B1A1D" w:rsidRDefault="00E71A98" w:rsidP="00E71A98">
      <w:pPr>
        <w:spacing w:after="0"/>
        <w:rPr>
          <w:rFonts w:ascii="Times New Roman" w:hAnsi="Times New Roman" w:cs="Times New Roman"/>
          <w:sz w:val="24"/>
          <w:szCs w:val="24"/>
          <w:lang w:val="ro-RO"/>
        </w:rPr>
      </w:pP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t xml:space="preserve">        Ec. Aurica Tămaș</w:t>
      </w:r>
    </w:p>
    <w:p w14:paraId="2430A3D2" w14:textId="77777777" w:rsidR="00E71A98" w:rsidRPr="001B1A1D" w:rsidRDefault="00E71A98" w:rsidP="00E71A98">
      <w:pPr>
        <w:jc w:val="center"/>
        <w:rPr>
          <w:rFonts w:ascii="Times New Roman" w:hAnsi="Times New Roman" w:cs="Times New Roman"/>
          <w:b/>
          <w:sz w:val="24"/>
          <w:szCs w:val="24"/>
          <w:lang w:val="ro-RO"/>
        </w:rPr>
      </w:pPr>
    </w:p>
    <w:p w14:paraId="79097139" w14:textId="77777777" w:rsidR="00E71A98" w:rsidRPr="001B1A1D" w:rsidRDefault="00E71A98" w:rsidP="00E71A98">
      <w:pPr>
        <w:spacing w:after="0"/>
        <w:jc w:val="center"/>
        <w:rPr>
          <w:rFonts w:ascii="Times New Roman" w:hAnsi="Times New Roman" w:cs="Times New Roman"/>
          <w:sz w:val="24"/>
          <w:szCs w:val="24"/>
          <w:lang w:val="ro-RO"/>
        </w:rPr>
      </w:pP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r>
      <w:r w:rsidRPr="001B1A1D">
        <w:rPr>
          <w:rFonts w:ascii="Times New Roman" w:hAnsi="Times New Roman" w:cs="Times New Roman"/>
          <w:b/>
          <w:sz w:val="24"/>
          <w:szCs w:val="24"/>
          <w:lang w:val="ro-RO"/>
        </w:rPr>
        <w:tab/>
        <w:t xml:space="preserve">                                               </w:t>
      </w:r>
      <w:r w:rsidRPr="001B1A1D">
        <w:rPr>
          <w:rFonts w:ascii="Times New Roman" w:hAnsi="Times New Roman" w:cs="Times New Roman"/>
          <w:sz w:val="24"/>
          <w:szCs w:val="24"/>
          <w:lang w:val="ro-RO"/>
        </w:rPr>
        <w:t>DIRECTOR ECONOMIC</w:t>
      </w:r>
    </w:p>
    <w:p w14:paraId="7A4991E9" w14:textId="77777777" w:rsidR="00E71A98" w:rsidRPr="001B1A1D" w:rsidRDefault="00E71A98" w:rsidP="00E71A98">
      <w:pPr>
        <w:spacing w:after="0"/>
        <w:jc w:val="center"/>
        <w:rPr>
          <w:rFonts w:ascii="Times New Roman" w:hAnsi="Times New Roman" w:cs="Times New Roman"/>
          <w:sz w:val="24"/>
          <w:szCs w:val="24"/>
          <w:lang w:val="ro-RO"/>
        </w:rPr>
      </w:pP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r>
      <w:r w:rsidRPr="001B1A1D">
        <w:rPr>
          <w:rFonts w:ascii="Times New Roman" w:hAnsi="Times New Roman" w:cs="Times New Roman"/>
          <w:sz w:val="24"/>
          <w:szCs w:val="24"/>
          <w:lang w:val="ro-RO"/>
        </w:rPr>
        <w:tab/>
        <w:t xml:space="preserve">                                 Ec. Elena Man</w:t>
      </w:r>
    </w:p>
    <w:p w14:paraId="736FA1BC" w14:textId="64804C41" w:rsidR="00E71A98" w:rsidRDefault="00931280" w:rsidP="00E71A98">
      <w:pPr>
        <w:jc w:val="center"/>
        <w:rPr>
          <w:rFonts w:ascii="Times New Roman" w:hAnsi="Times New Roman" w:cs="Times New Roman"/>
          <w:b/>
          <w:sz w:val="24"/>
          <w:szCs w:val="24"/>
          <w:lang w:val="ro-RO"/>
        </w:rPr>
      </w:pPr>
      <w:r>
        <w:rPr>
          <w:rFonts w:ascii="Times New Roman" w:hAnsi="Times New Roman" w:cs="Times New Roman"/>
          <w:b/>
          <w:sz w:val="24"/>
          <w:szCs w:val="24"/>
          <w:lang w:val="ro-RO"/>
        </w:rPr>
        <w:tab/>
      </w:r>
    </w:p>
    <w:p w14:paraId="28FA5612" w14:textId="6B63DD2C" w:rsidR="00931280" w:rsidRDefault="00931280" w:rsidP="00E71A98">
      <w:pPr>
        <w:jc w:val="center"/>
        <w:rPr>
          <w:rFonts w:ascii="Times New Roman" w:hAnsi="Times New Roman" w:cs="Times New Roman"/>
          <w:b/>
          <w:sz w:val="24"/>
          <w:szCs w:val="24"/>
          <w:lang w:val="ro-RO"/>
        </w:rPr>
      </w:pP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r>
      <w:r>
        <w:rPr>
          <w:rFonts w:ascii="Times New Roman" w:hAnsi="Times New Roman" w:cs="Times New Roman"/>
          <w:b/>
          <w:sz w:val="24"/>
          <w:szCs w:val="24"/>
          <w:lang w:val="ro-RO"/>
        </w:rPr>
        <w:tab/>
        <w:t xml:space="preserve">       </w:t>
      </w:r>
      <w:r w:rsidR="002F14C3">
        <w:rPr>
          <w:rFonts w:ascii="Times New Roman" w:hAnsi="Times New Roman" w:cs="Times New Roman"/>
          <w:b/>
          <w:sz w:val="24"/>
          <w:szCs w:val="24"/>
          <w:lang w:val="ro-RO"/>
        </w:rPr>
        <w:t xml:space="preserve"> </w:t>
      </w:r>
      <w:r>
        <w:rPr>
          <w:rFonts w:ascii="Times New Roman" w:hAnsi="Times New Roman" w:cs="Times New Roman"/>
          <w:b/>
          <w:sz w:val="24"/>
          <w:szCs w:val="24"/>
          <w:lang w:val="ro-RO"/>
        </w:rPr>
        <w:t>AVIZAT</w:t>
      </w:r>
    </w:p>
    <w:p w14:paraId="70C2DFB1" w14:textId="5F4B6D6C" w:rsidR="00931280" w:rsidRPr="00B05BEC" w:rsidRDefault="00931280" w:rsidP="00E71A98">
      <w:pPr>
        <w:jc w:val="center"/>
        <w:rPr>
          <w:rFonts w:ascii="Times New Roman" w:hAnsi="Times New Roman" w:cs="Times New Roman"/>
          <w:sz w:val="24"/>
          <w:szCs w:val="24"/>
          <w:lang w:val="ro-RO"/>
        </w:rPr>
      </w:pPr>
      <w:r>
        <w:rPr>
          <w:rFonts w:ascii="Times New Roman" w:hAnsi="Times New Roman" w:cs="Times New Roman"/>
          <w:b/>
          <w:sz w:val="24"/>
          <w:szCs w:val="24"/>
          <w:lang w:val="ro-RO"/>
        </w:rPr>
        <w:t xml:space="preserve">        </w:t>
      </w:r>
      <w:r w:rsidR="00B05BEC">
        <w:rPr>
          <w:rFonts w:ascii="Times New Roman" w:hAnsi="Times New Roman" w:cs="Times New Roman"/>
          <w:b/>
          <w:sz w:val="24"/>
          <w:szCs w:val="24"/>
          <w:lang w:val="ro-RO"/>
        </w:rPr>
        <w:tab/>
      </w:r>
      <w:r w:rsidR="00B05BEC">
        <w:rPr>
          <w:rFonts w:ascii="Times New Roman" w:hAnsi="Times New Roman" w:cs="Times New Roman"/>
          <w:b/>
          <w:sz w:val="24"/>
          <w:szCs w:val="24"/>
          <w:lang w:val="ro-RO"/>
        </w:rPr>
        <w:tab/>
      </w:r>
      <w:r w:rsidR="00B05BEC">
        <w:rPr>
          <w:rFonts w:ascii="Times New Roman" w:hAnsi="Times New Roman" w:cs="Times New Roman"/>
          <w:b/>
          <w:sz w:val="24"/>
          <w:szCs w:val="24"/>
          <w:lang w:val="ro-RO"/>
        </w:rPr>
        <w:tab/>
      </w:r>
      <w:r w:rsidR="00B05BEC">
        <w:rPr>
          <w:rFonts w:ascii="Times New Roman" w:hAnsi="Times New Roman" w:cs="Times New Roman"/>
          <w:b/>
          <w:sz w:val="24"/>
          <w:szCs w:val="24"/>
          <w:lang w:val="ro-RO"/>
        </w:rPr>
        <w:tab/>
      </w:r>
      <w:r w:rsidR="00B05BEC">
        <w:rPr>
          <w:rFonts w:ascii="Times New Roman" w:hAnsi="Times New Roman" w:cs="Times New Roman"/>
          <w:b/>
          <w:sz w:val="24"/>
          <w:szCs w:val="24"/>
          <w:lang w:val="ro-RO"/>
        </w:rPr>
        <w:tab/>
      </w:r>
      <w:r w:rsidR="00B05BEC">
        <w:rPr>
          <w:rFonts w:ascii="Times New Roman" w:hAnsi="Times New Roman" w:cs="Times New Roman"/>
          <w:b/>
          <w:sz w:val="24"/>
          <w:szCs w:val="24"/>
          <w:lang w:val="ro-RO"/>
        </w:rPr>
        <w:tab/>
      </w:r>
      <w:r w:rsidR="00B05BEC">
        <w:rPr>
          <w:rFonts w:ascii="Times New Roman" w:hAnsi="Times New Roman" w:cs="Times New Roman"/>
          <w:b/>
          <w:sz w:val="24"/>
          <w:szCs w:val="24"/>
          <w:lang w:val="ro-RO"/>
        </w:rPr>
        <w:tab/>
      </w:r>
      <w:r w:rsidR="00B05BEC">
        <w:rPr>
          <w:rFonts w:ascii="Times New Roman" w:hAnsi="Times New Roman" w:cs="Times New Roman"/>
          <w:b/>
          <w:sz w:val="24"/>
          <w:szCs w:val="24"/>
          <w:lang w:val="ro-RO"/>
        </w:rPr>
        <w:tab/>
      </w:r>
      <w:r w:rsidR="00B05BEC" w:rsidRPr="00B05BEC">
        <w:rPr>
          <w:rFonts w:ascii="Times New Roman" w:hAnsi="Times New Roman" w:cs="Times New Roman"/>
          <w:sz w:val="24"/>
          <w:szCs w:val="24"/>
          <w:lang w:val="ro-RO"/>
        </w:rPr>
        <w:t>CONSILIER JURIDIC</w:t>
      </w:r>
    </w:p>
    <w:p w14:paraId="6BB1A06C" w14:textId="77777777" w:rsidR="00B05BEC" w:rsidRPr="00896105" w:rsidRDefault="00B05BEC" w:rsidP="00F54425">
      <w:pPr>
        <w:spacing w:line="240" w:lineRule="auto"/>
        <w:rPr>
          <w:rFonts w:ascii="Times New Roman" w:hAnsi="Times New Roman" w:cs="Times New Roman"/>
          <w:sz w:val="20"/>
          <w:szCs w:val="20"/>
        </w:rPr>
      </w:pPr>
    </w:p>
    <w:p w14:paraId="4947A209" w14:textId="68500EBB" w:rsidR="00896105" w:rsidRPr="0064691E" w:rsidRDefault="00E71A98" w:rsidP="00E71A98">
      <w:pPr>
        <w:spacing w:after="0"/>
        <w:jc w:val="center"/>
        <w:rPr>
          <w:rFonts w:ascii="Times New Roman" w:hAnsi="Times New Roman" w:cs="Times New Roman"/>
          <w:b/>
          <w:lang w:val="ro-RO"/>
        </w:rPr>
      </w:pPr>
      <w:r w:rsidRPr="0064691E">
        <w:rPr>
          <w:rFonts w:ascii="Times New Roman" w:hAnsi="Times New Roman" w:cs="Times New Roman"/>
          <w:b/>
          <w:lang w:val="ro-RO"/>
        </w:rPr>
        <w:t>NOTA JUSTIFIC</w:t>
      </w:r>
      <w:r w:rsidR="00B37BAA" w:rsidRPr="0064691E">
        <w:rPr>
          <w:rFonts w:ascii="Times New Roman" w:hAnsi="Times New Roman" w:cs="Times New Roman"/>
          <w:b/>
          <w:lang w:val="ro-RO"/>
        </w:rPr>
        <w:t>A</w:t>
      </w:r>
      <w:r w:rsidRPr="0064691E">
        <w:rPr>
          <w:rFonts w:ascii="Times New Roman" w:hAnsi="Times New Roman" w:cs="Times New Roman"/>
          <w:b/>
          <w:lang w:val="ro-RO"/>
        </w:rPr>
        <w:t>TIVĂ</w:t>
      </w:r>
    </w:p>
    <w:p w14:paraId="762FCA78" w14:textId="778D3BEF" w:rsidR="00E71A98" w:rsidRPr="0064691E" w:rsidRDefault="00E71A98" w:rsidP="00E71A98">
      <w:pPr>
        <w:spacing w:after="0"/>
        <w:jc w:val="center"/>
        <w:rPr>
          <w:rFonts w:ascii="Times New Roman" w:hAnsi="Times New Roman" w:cs="Times New Roman"/>
          <w:b/>
          <w:lang w:val="ro-RO"/>
        </w:rPr>
      </w:pPr>
      <w:r w:rsidRPr="0064691E">
        <w:rPr>
          <w:rFonts w:ascii="Times New Roman" w:hAnsi="Times New Roman" w:cs="Times New Roman"/>
          <w:b/>
          <w:lang w:val="ro-RO"/>
        </w:rPr>
        <w:t>Privind atribuirea contractului de lucrări având ca obiect</w:t>
      </w:r>
    </w:p>
    <w:p w14:paraId="1935DBC4" w14:textId="3683CD93" w:rsidR="00E71A98" w:rsidRPr="0064691E" w:rsidRDefault="00E71A98" w:rsidP="00E71A98">
      <w:pPr>
        <w:spacing w:after="0"/>
        <w:jc w:val="center"/>
        <w:rPr>
          <w:rFonts w:ascii="Times New Roman" w:hAnsi="Times New Roman" w:cs="Times New Roman"/>
          <w:b/>
          <w:lang w:val="ro-RO"/>
        </w:rPr>
      </w:pPr>
      <w:r w:rsidRPr="0064691E">
        <w:rPr>
          <w:rFonts w:ascii="Times New Roman" w:hAnsi="Times New Roman" w:cs="Times New Roman"/>
          <w:b/>
          <w:lang w:val="ro-RO"/>
        </w:rPr>
        <w:t xml:space="preserve">Pavilion Spital de Boli </w:t>
      </w:r>
      <w:r w:rsidR="00E5323A" w:rsidRPr="0064691E">
        <w:rPr>
          <w:rFonts w:ascii="Times New Roman" w:hAnsi="Times New Roman" w:cs="Times New Roman"/>
          <w:b/>
          <w:lang w:val="ro-RO"/>
        </w:rPr>
        <w:t>P</w:t>
      </w:r>
      <w:r w:rsidRPr="0064691E">
        <w:rPr>
          <w:rFonts w:ascii="Times New Roman" w:hAnsi="Times New Roman" w:cs="Times New Roman"/>
          <w:b/>
          <w:lang w:val="ro-RO"/>
        </w:rPr>
        <w:t>sihice Cronice Borșa</w:t>
      </w:r>
    </w:p>
    <w:p w14:paraId="423CB2EA" w14:textId="63C90CB3" w:rsidR="00E71A98" w:rsidRPr="0064691E" w:rsidRDefault="00E71A98" w:rsidP="00E71A98">
      <w:pPr>
        <w:spacing w:after="0"/>
        <w:jc w:val="center"/>
        <w:rPr>
          <w:rFonts w:ascii="Times New Roman" w:hAnsi="Times New Roman" w:cs="Times New Roman"/>
          <w:b/>
          <w:lang w:val="ro-RO"/>
        </w:rPr>
      </w:pPr>
      <w:r w:rsidRPr="0064691E">
        <w:rPr>
          <w:rFonts w:ascii="Times New Roman" w:hAnsi="Times New Roman" w:cs="Times New Roman"/>
          <w:b/>
          <w:lang w:val="ro-RO"/>
        </w:rPr>
        <w:t>LOTUL I - Desființarea corpurilor de clădire C13 , C15 prin procedura de achiziție directă</w:t>
      </w:r>
    </w:p>
    <w:p w14:paraId="32F91E60" w14:textId="77777777" w:rsidR="00E71A98" w:rsidRPr="0064691E" w:rsidRDefault="00E71A98" w:rsidP="00E71A98">
      <w:pPr>
        <w:spacing w:after="0"/>
        <w:jc w:val="center"/>
        <w:rPr>
          <w:rFonts w:ascii="Times New Roman" w:hAnsi="Times New Roman" w:cs="Times New Roman"/>
          <w:b/>
          <w:lang w:val="ro-RO"/>
        </w:rPr>
      </w:pPr>
    </w:p>
    <w:p w14:paraId="1A0F0798" w14:textId="77777777" w:rsidR="00E71A98" w:rsidRPr="0064691E" w:rsidRDefault="00E71A98" w:rsidP="00E71A98">
      <w:pPr>
        <w:spacing w:after="0"/>
        <w:jc w:val="center"/>
        <w:rPr>
          <w:rFonts w:ascii="Times New Roman" w:hAnsi="Times New Roman" w:cs="Times New Roman"/>
          <w:b/>
          <w:lang w:val="ro-RO"/>
        </w:rPr>
      </w:pPr>
    </w:p>
    <w:p w14:paraId="6B9B627D" w14:textId="1735277F" w:rsidR="00E71A98" w:rsidRPr="0064691E" w:rsidRDefault="00E71A98" w:rsidP="003C754B">
      <w:pPr>
        <w:spacing w:after="0"/>
        <w:ind w:firstLine="708"/>
        <w:jc w:val="both"/>
        <w:rPr>
          <w:rFonts w:ascii="Times New Roman" w:hAnsi="Times New Roman" w:cs="Times New Roman"/>
          <w:lang w:val="ro-RO"/>
        </w:rPr>
      </w:pPr>
      <w:r w:rsidRPr="0064691E">
        <w:rPr>
          <w:rFonts w:ascii="Times New Roman" w:hAnsi="Times New Roman" w:cs="Times New Roman"/>
          <w:lang w:val="ro-RO"/>
        </w:rPr>
        <w:t xml:space="preserve">În cadrul </w:t>
      </w:r>
      <w:r w:rsidR="00B05BEC" w:rsidRPr="0064691E">
        <w:rPr>
          <w:rFonts w:ascii="Times New Roman" w:hAnsi="Times New Roman" w:cs="Times New Roman"/>
          <w:lang w:val="ro-RO"/>
        </w:rPr>
        <w:t>Proiectului</w:t>
      </w:r>
      <w:r w:rsidRPr="0064691E">
        <w:rPr>
          <w:rFonts w:ascii="Times New Roman" w:hAnsi="Times New Roman" w:cs="Times New Roman"/>
          <w:lang w:val="ro-RO"/>
        </w:rPr>
        <w:t xml:space="preserve"> </w:t>
      </w:r>
      <w:r w:rsidR="00B05BEC" w:rsidRPr="0064691E">
        <w:rPr>
          <w:rFonts w:ascii="Times New Roman" w:hAnsi="Times New Roman" w:cs="Times New Roman"/>
          <w:lang w:val="ro-RO"/>
        </w:rPr>
        <w:t>,,</w:t>
      </w:r>
      <w:r w:rsidRPr="0064691E">
        <w:rPr>
          <w:rFonts w:ascii="Times New Roman" w:hAnsi="Times New Roman" w:cs="Times New Roman"/>
          <w:lang w:val="ro-RO"/>
        </w:rPr>
        <w:t xml:space="preserve">Pavilion Spital de Boli </w:t>
      </w:r>
      <w:r w:rsidR="00E5323A" w:rsidRPr="0064691E">
        <w:rPr>
          <w:rFonts w:ascii="Times New Roman" w:hAnsi="Times New Roman" w:cs="Times New Roman"/>
          <w:lang w:val="ro-RO"/>
        </w:rPr>
        <w:t>P</w:t>
      </w:r>
      <w:r w:rsidRPr="0064691E">
        <w:rPr>
          <w:rFonts w:ascii="Times New Roman" w:hAnsi="Times New Roman" w:cs="Times New Roman"/>
          <w:lang w:val="ro-RO"/>
        </w:rPr>
        <w:t>sihice Cronice Borșa</w:t>
      </w:r>
      <w:r w:rsidR="00B05BEC" w:rsidRPr="0064691E">
        <w:rPr>
          <w:rFonts w:ascii="Times New Roman" w:hAnsi="Times New Roman" w:cs="Times New Roman"/>
          <w:lang w:val="ro-RO"/>
        </w:rPr>
        <w:t>,, aprobat</w:t>
      </w:r>
      <w:r w:rsidRPr="0064691E">
        <w:rPr>
          <w:rFonts w:ascii="Times New Roman" w:hAnsi="Times New Roman" w:cs="Times New Roman"/>
          <w:lang w:val="ro-RO"/>
        </w:rPr>
        <w:t xml:space="preserve"> prin HCJ nr. </w:t>
      </w:r>
      <w:r w:rsidR="00B10AB7" w:rsidRPr="0064691E">
        <w:rPr>
          <w:rFonts w:ascii="Times New Roman" w:hAnsi="Times New Roman" w:cs="Times New Roman"/>
          <w:lang w:val="ro-RO"/>
        </w:rPr>
        <w:t>251/28.112024</w:t>
      </w:r>
      <w:r w:rsidRPr="0064691E">
        <w:rPr>
          <w:rFonts w:ascii="Times New Roman" w:hAnsi="Times New Roman" w:cs="Times New Roman"/>
          <w:lang w:val="ro-RO"/>
        </w:rPr>
        <w:t>, la cap.1 (1.2) din Devizul General sunt prevăzute lucrări de amenajare a terenului care include și lucrări de demolare/desființare</w:t>
      </w:r>
      <w:r w:rsidR="003C754B" w:rsidRPr="0064691E">
        <w:rPr>
          <w:rFonts w:ascii="Times New Roman" w:hAnsi="Times New Roman" w:cs="Times New Roman"/>
          <w:lang w:val="ro-RO"/>
        </w:rPr>
        <w:t xml:space="preserve"> a corpurilor C13, C15 aflate în incinta spitalului.</w:t>
      </w:r>
    </w:p>
    <w:p w14:paraId="06855E6B" w14:textId="197E672F" w:rsidR="003C754B" w:rsidRPr="0064691E" w:rsidRDefault="003C754B" w:rsidP="003C754B">
      <w:pPr>
        <w:spacing w:after="0"/>
        <w:ind w:firstLine="708"/>
        <w:jc w:val="both"/>
        <w:rPr>
          <w:rFonts w:ascii="Times New Roman" w:hAnsi="Times New Roman" w:cs="Times New Roman"/>
          <w:lang w:val="ro-RO"/>
        </w:rPr>
      </w:pPr>
      <w:r w:rsidRPr="0064691E">
        <w:rPr>
          <w:rFonts w:ascii="Times New Roman" w:hAnsi="Times New Roman" w:cs="Times New Roman"/>
          <w:lang w:val="ro-RO"/>
        </w:rPr>
        <w:t>Aceste lucrări de desființare constitu</w:t>
      </w:r>
      <w:r w:rsidR="00DB5ADE" w:rsidRPr="0064691E">
        <w:rPr>
          <w:rFonts w:ascii="Times New Roman" w:hAnsi="Times New Roman" w:cs="Times New Roman"/>
          <w:lang w:val="ro-RO"/>
        </w:rPr>
        <w:t>i</w:t>
      </w:r>
      <w:r w:rsidRPr="0064691E">
        <w:rPr>
          <w:rFonts w:ascii="Times New Roman" w:hAnsi="Times New Roman" w:cs="Times New Roman"/>
          <w:lang w:val="ro-RO"/>
        </w:rPr>
        <w:t xml:space="preserve">e prima etapă în vederea realizării unui pavilion la </w:t>
      </w:r>
      <w:r w:rsidR="00DB5ADE" w:rsidRPr="0064691E">
        <w:rPr>
          <w:rFonts w:ascii="Times New Roman" w:hAnsi="Times New Roman" w:cs="Times New Roman"/>
          <w:lang w:val="ro-RO"/>
        </w:rPr>
        <w:t>Sp</w:t>
      </w:r>
      <w:r w:rsidRPr="0064691E">
        <w:rPr>
          <w:rFonts w:ascii="Times New Roman" w:hAnsi="Times New Roman" w:cs="Times New Roman"/>
          <w:lang w:val="ro-RO"/>
        </w:rPr>
        <w:t>italul de Boli Psihice Cronice Borșa. Realizarea acestui obiectiv presupune demolarea unor corpuri</w:t>
      </w:r>
      <w:r w:rsidR="00FB4513" w:rsidRPr="0064691E">
        <w:rPr>
          <w:rFonts w:ascii="Times New Roman" w:hAnsi="Times New Roman" w:cs="Times New Roman"/>
          <w:lang w:val="ro-RO"/>
        </w:rPr>
        <w:t xml:space="preserve"> de clădire din incinta spitalului și construirea pe amplasamentul eliberat a unei clădiri care adăpostește spații necesare noului obiectiv, amenajarea exterior a amplasamentului rămas liber, p</w:t>
      </w:r>
      <w:r w:rsidR="00DB5ADE" w:rsidRPr="0064691E">
        <w:rPr>
          <w:rFonts w:ascii="Times New Roman" w:hAnsi="Times New Roman" w:cs="Times New Roman"/>
          <w:lang w:val="ro-RO"/>
        </w:rPr>
        <w:t>rin realizarea unor alei de acces</w:t>
      </w:r>
      <w:r w:rsidR="00FB4513" w:rsidRPr="0064691E">
        <w:rPr>
          <w:rFonts w:ascii="Times New Roman" w:hAnsi="Times New Roman" w:cs="Times New Roman"/>
          <w:lang w:val="ro-RO"/>
        </w:rPr>
        <w:t>, a unor platforme betonate si sistematizare pe vertical a terenului din jurul noii clădiri precum și lucrări de extindere</w:t>
      </w:r>
      <w:r w:rsidR="0059353A" w:rsidRPr="0064691E">
        <w:rPr>
          <w:rFonts w:ascii="Times New Roman" w:hAnsi="Times New Roman" w:cs="Times New Roman"/>
          <w:lang w:val="ro-RO"/>
        </w:rPr>
        <w:t xml:space="preserve"> a rețelelor de incintă pentru a putea asigura funcționarea spitalului și a noului obiectiv.</w:t>
      </w:r>
    </w:p>
    <w:p w14:paraId="0E83D70F" w14:textId="6CE63946" w:rsidR="00DB5ADE" w:rsidRPr="0064691E" w:rsidRDefault="00DB5ADE" w:rsidP="003C754B">
      <w:pPr>
        <w:spacing w:after="0"/>
        <w:ind w:firstLine="708"/>
        <w:jc w:val="both"/>
        <w:rPr>
          <w:rFonts w:ascii="Times New Roman" w:hAnsi="Times New Roman" w:cs="Times New Roman"/>
          <w:lang w:val="ro-RO"/>
        </w:rPr>
      </w:pPr>
      <w:r w:rsidRPr="0064691E">
        <w:rPr>
          <w:rFonts w:ascii="Times New Roman" w:hAnsi="Times New Roman" w:cs="Times New Roman"/>
          <w:lang w:val="ro-RO"/>
        </w:rPr>
        <w:t xml:space="preserve">Construcțiile propuse pentru demolare sunt identificate în planul de situație din Proiectul Tehnic ca fiind corpurile C13- Biofiltru și C15 – Coteț de porci. În prezent atât clădirea </w:t>
      </w:r>
      <w:r w:rsidR="00A118D9" w:rsidRPr="0064691E">
        <w:rPr>
          <w:rFonts w:ascii="Times New Roman" w:hAnsi="Times New Roman" w:cs="Times New Roman"/>
          <w:lang w:val="ro-RO"/>
        </w:rPr>
        <w:t>biofiltrului cât și cea a cotețului de porci nu mai au utilitate, ele fiind dezafectate.</w:t>
      </w:r>
    </w:p>
    <w:p w14:paraId="5A86C461" w14:textId="3E2CE197" w:rsidR="00A118D9" w:rsidRPr="0064691E" w:rsidRDefault="00A118D9" w:rsidP="00A118D9">
      <w:pPr>
        <w:spacing w:after="0"/>
        <w:ind w:firstLine="708"/>
        <w:jc w:val="both"/>
        <w:rPr>
          <w:rFonts w:ascii="Times New Roman" w:hAnsi="Times New Roman" w:cs="Times New Roman"/>
          <w:lang w:val="ro-RO"/>
        </w:rPr>
      </w:pPr>
      <w:r w:rsidRPr="0064691E">
        <w:rPr>
          <w:rFonts w:ascii="Times New Roman" w:hAnsi="Times New Roman" w:cs="Times New Roman"/>
          <w:lang w:val="ro-RO"/>
        </w:rPr>
        <w:t>Deoarece se află într-o stare de degradare foarte avansată, acestea prezintă un pericol mare pentru siguranța personalului care își desfășoară activitatea în cadrul spitalului, cât și pentru pacienți. Din acest motiv, executarea lucrărilor de demolare la cele două clădiri, este absolut obligatori</w:t>
      </w:r>
      <w:r w:rsidR="00B05BEC" w:rsidRPr="0064691E">
        <w:rPr>
          <w:rFonts w:ascii="Times New Roman" w:hAnsi="Times New Roman" w:cs="Times New Roman"/>
          <w:lang w:val="ro-RO"/>
        </w:rPr>
        <w:t>e</w:t>
      </w:r>
      <w:r w:rsidRPr="0064691E">
        <w:rPr>
          <w:rFonts w:ascii="Times New Roman" w:hAnsi="Times New Roman" w:cs="Times New Roman"/>
          <w:lang w:val="ro-RO"/>
        </w:rPr>
        <w:t xml:space="preserve"> de realizat într-un termen cât mai scurt.</w:t>
      </w:r>
    </w:p>
    <w:p w14:paraId="48871A3E" w14:textId="0DFCE500" w:rsidR="001E019E" w:rsidRPr="0064691E" w:rsidRDefault="00A118D9" w:rsidP="0015670C">
      <w:pPr>
        <w:spacing w:after="0"/>
        <w:ind w:firstLine="708"/>
        <w:jc w:val="both"/>
        <w:rPr>
          <w:rFonts w:ascii="Times New Roman" w:hAnsi="Times New Roman" w:cs="Times New Roman"/>
          <w:lang w:val="ro-RO"/>
        </w:rPr>
      </w:pPr>
      <w:r w:rsidRPr="0064691E">
        <w:rPr>
          <w:rFonts w:ascii="Times New Roman" w:hAnsi="Times New Roman" w:cs="Times New Roman"/>
          <w:lang w:val="ro-RO"/>
        </w:rPr>
        <w:t xml:space="preserve">Lucrările de demolare fac parte din investiția ,,Pavilion Spital de Boli </w:t>
      </w:r>
      <w:r w:rsidR="00E5323A" w:rsidRPr="0064691E">
        <w:rPr>
          <w:rFonts w:ascii="Times New Roman" w:hAnsi="Times New Roman" w:cs="Times New Roman"/>
          <w:lang w:val="ro-RO"/>
        </w:rPr>
        <w:t>P</w:t>
      </w:r>
      <w:r w:rsidRPr="0064691E">
        <w:rPr>
          <w:rFonts w:ascii="Times New Roman" w:hAnsi="Times New Roman" w:cs="Times New Roman"/>
          <w:lang w:val="ro-RO"/>
        </w:rPr>
        <w:t>sihice Cronice Borșa,,</w:t>
      </w:r>
      <w:r w:rsidR="001E019E" w:rsidRPr="0064691E">
        <w:rPr>
          <w:rFonts w:ascii="Times New Roman" w:hAnsi="Times New Roman" w:cs="Times New Roman"/>
          <w:lang w:val="ro-RO"/>
        </w:rPr>
        <w:t xml:space="preserve"> pentru care se așteaptă semnarea contractului de finanțare</w:t>
      </w:r>
      <w:r w:rsidR="00B05BEC" w:rsidRPr="0064691E">
        <w:rPr>
          <w:rFonts w:ascii="Times New Roman" w:hAnsi="Times New Roman" w:cs="Times New Roman"/>
          <w:lang w:val="ro-RO"/>
        </w:rPr>
        <w:t xml:space="preserve"> prin Programul Național de Investiții în Infrastructura  Unităților Spitalicești (PNIIUS).</w:t>
      </w:r>
      <w:r w:rsidR="001E019E" w:rsidRPr="0064691E">
        <w:rPr>
          <w:rFonts w:ascii="Times New Roman" w:hAnsi="Times New Roman" w:cs="Times New Roman"/>
          <w:lang w:val="ro-RO"/>
        </w:rPr>
        <w:t xml:space="preserve"> </w:t>
      </w:r>
      <w:r w:rsidR="0015670C" w:rsidRPr="0064691E">
        <w:rPr>
          <w:rFonts w:ascii="Times New Roman" w:hAnsi="Times New Roman" w:cs="Times New Roman"/>
          <w:lang w:val="ro-RO"/>
        </w:rPr>
        <w:t>Este necesar ca lucrările de demolare să se execute înaintea lucrărilor de la Pavilion, pentru ca amplasamentul lucrării să fie liber</w:t>
      </w:r>
      <w:r w:rsidR="00B05BEC" w:rsidRPr="0064691E">
        <w:rPr>
          <w:rFonts w:ascii="Times New Roman" w:hAnsi="Times New Roman" w:cs="Times New Roman"/>
          <w:lang w:val="ro-RO"/>
        </w:rPr>
        <w:t xml:space="preserve"> la data începerii acestora.</w:t>
      </w:r>
    </w:p>
    <w:p w14:paraId="39450597" w14:textId="2AF008C7" w:rsidR="001E019E" w:rsidRPr="0064691E" w:rsidRDefault="001E019E" w:rsidP="002E7991">
      <w:pPr>
        <w:spacing w:after="0"/>
        <w:ind w:firstLine="284"/>
        <w:jc w:val="both"/>
        <w:rPr>
          <w:rFonts w:ascii="Times New Roman" w:hAnsi="Times New Roman" w:cs="Times New Roman"/>
          <w:lang w:val="ro-RO"/>
        </w:rPr>
      </w:pPr>
      <w:r w:rsidRPr="002235A7">
        <w:rPr>
          <w:rFonts w:ascii="Times New Roman" w:hAnsi="Times New Roman" w:cs="Times New Roman"/>
          <w:lang w:val="ro-RO"/>
        </w:rPr>
        <w:t xml:space="preserve">Valoarea totală </w:t>
      </w:r>
      <w:r w:rsidR="007A487F" w:rsidRPr="002235A7">
        <w:rPr>
          <w:rFonts w:ascii="Times New Roman" w:hAnsi="Times New Roman" w:cs="Times New Roman"/>
          <w:lang w:val="ro-RO"/>
        </w:rPr>
        <w:t xml:space="preserve">estimata </w:t>
      </w:r>
      <w:r w:rsidRPr="002235A7">
        <w:rPr>
          <w:rFonts w:ascii="Times New Roman" w:hAnsi="Times New Roman" w:cs="Times New Roman"/>
          <w:lang w:val="ro-RO"/>
        </w:rPr>
        <w:t>a lucrărilor la noua investiție</w:t>
      </w:r>
      <w:r w:rsidR="000F17D2" w:rsidRPr="002235A7">
        <w:rPr>
          <w:rFonts w:ascii="Times New Roman" w:hAnsi="Times New Roman" w:cs="Times New Roman"/>
          <w:lang w:val="ro-RO"/>
        </w:rPr>
        <w:t>,</w:t>
      </w:r>
      <w:r w:rsidR="009D662D" w:rsidRPr="002235A7">
        <w:rPr>
          <w:rFonts w:ascii="Times New Roman" w:hAnsi="Times New Roman" w:cs="Times New Roman"/>
          <w:lang w:val="ro-RO"/>
        </w:rPr>
        <w:t xml:space="preserve"> fara cheltuieli diverse și neprevăzute, este de 27 167 685 lei, respectiv </w:t>
      </w:r>
      <w:r w:rsidR="007A487F" w:rsidRPr="002235A7">
        <w:rPr>
          <w:rFonts w:ascii="Times New Roman" w:hAnsi="Times New Roman" w:cs="Times New Roman"/>
          <w:lang w:val="ro-RO"/>
        </w:rPr>
        <w:t>cu</w:t>
      </w:r>
      <w:r w:rsidR="000F17D2" w:rsidRPr="002235A7">
        <w:rPr>
          <w:rFonts w:ascii="Times New Roman" w:hAnsi="Times New Roman" w:cs="Times New Roman"/>
          <w:lang w:val="ro-RO"/>
        </w:rPr>
        <w:t xml:space="preserve"> cheltuieli diverse și neprevăzute,</w:t>
      </w:r>
      <w:r w:rsidRPr="002235A7">
        <w:rPr>
          <w:rFonts w:ascii="Times New Roman" w:hAnsi="Times New Roman" w:cs="Times New Roman"/>
          <w:lang w:val="ro-RO"/>
        </w:rPr>
        <w:t xml:space="preserve"> este de </w:t>
      </w:r>
      <w:r w:rsidR="007A487F" w:rsidRPr="002235A7">
        <w:rPr>
          <w:rFonts w:ascii="Times New Roman" w:hAnsi="Times New Roman" w:cs="Times New Roman"/>
          <w:lang w:val="ro-RO"/>
        </w:rPr>
        <w:t>28 927 593</w:t>
      </w:r>
      <w:r w:rsidR="0015670C" w:rsidRPr="002235A7">
        <w:rPr>
          <w:rFonts w:ascii="Times New Roman" w:hAnsi="Times New Roman" w:cs="Times New Roman"/>
          <w:lang w:val="ro-RO"/>
        </w:rPr>
        <w:t xml:space="preserve"> lei fără TVA din care </w:t>
      </w:r>
      <w:r w:rsidR="002E7991" w:rsidRPr="002235A7">
        <w:rPr>
          <w:rFonts w:ascii="Times New Roman" w:hAnsi="Times New Roman" w:cs="Times New Roman"/>
          <w:lang w:val="ro-RO"/>
        </w:rPr>
        <w:t xml:space="preserve"> </w:t>
      </w:r>
      <w:r w:rsidR="0015670C" w:rsidRPr="002235A7">
        <w:rPr>
          <w:rFonts w:ascii="Times New Roman" w:hAnsi="Times New Roman" w:cs="Times New Roman"/>
          <w:lang w:val="ro-RO"/>
        </w:rPr>
        <w:t>234</w:t>
      </w:r>
      <w:r w:rsidR="002E7991" w:rsidRPr="002235A7">
        <w:rPr>
          <w:rFonts w:ascii="Times New Roman" w:hAnsi="Times New Roman" w:cs="Times New Roman"/>
          <w:lang w:val="ro-RO"/>
        </w:rPr>
        <w:t xml:space="preserve"> 108 </w:t>
      </w:r>
      <w:r w:rsidR="0015670C" w:rsidRPr="002235A7">
        <w:rPr>
          <w:rFonts w:ascii="Times New Roman" w:hAnsi="Times New Roman" w:cs="Times New Roman"/>
          <w:lang w:val="ro-RO"/>
        </w:rPr>
        <w:t xml:space="preserve">lei fara TVA, o reprezintă lucrările de demolare ale corpurilor C13 și C15, valoare </w:t>
      </w:r>
      <w:r w:rsidR="000F17D2" w:rsidRPr="002235A7">
        <w:rPr>
          <w:rFonts w:ascii="Times New Roman" w:hAnsi="Times New Roman" w:cs="Times New Roman"/>
          <w:lang w:val="ro-RO"/>
        </w:rPr>
        <w:t xml:space="preserve">care </w:t>
      </w:r>
      <w:r w:rsidR="0015670C" w:rsidRPr="002235A7">
        <w:rPr>
          <w:rFonts w:ascii="Times New Roman" w:hAnsi="Times New Roman" w:cs="Times New Roman"/>
          <w:lang w:val="ro-RO"/>
        </w:rPr>
        <w:t>reprezintă mai puțin de 20%</w:t>
      </w:r>
      <w:r w:rsidR="00162F0F" w:rsidRPr="002235A7">
        <w:rPr>
          <w:rFonts w:ascii="Times New Roman" w:hAnsi="Times New Roman" w:cs="Times New Roman"/>
          <w:lang w:val="ro-RO"/>
        </w:rPr>
        <w:t xml:space="preserve"> din va</w:t>
      </w:r>
      <w:r w:rsidR="00162F0F" w:rsidRPr="0064691E">
        <w:rPr>
          <w:rFonts w:ascii="Times New Roman" w:hAnsi="Times New Roman" w:cs="Times New Roman"/>
          <w:lang w:val="ro-RO"/>
        </w:rPr>
        <w:t>loarea totală a lucrărilor.</w:t>
      </w:r>
    </w:p>
    <w:p w14:paraId="0E45D9CC" w14:textId="0B4BC8C3" w:rsidR="00162F0F" w:rsidRPr="0064691E" w:rsidRDefault="00162F0F" w:rsidP="001E019E">
      <w:pPr>
        <w:spacing w:after="0"/>
        <w:ind w:firstLine="708"/>
        <w:jc w:val="both"/>
        <w:rPr>
          <w:rFonts w:ascii="Times New Roman" w:hAnsi="Times New Roman" w:cs="Times New Roman"/>
          <w:lang w:val="ro-RO"/>
        </w:rPr>
      </w:pPr>
      <w:r w:rsidRPr="0064691E">
        <w:rPr>
          <w:rFonts w:ascii="Times New Roman" w:hAnsi="Times New Roman" w:cs="Times New Roman"/>
          <w:lang w:val="ro-RO"/>
        </w:rPr>
        <w:lastRenderedPageBreak/>
        <w:t xml:space="preserve">Contractul privind investiția ,,Pavilion Spital de Boli </w:t>
      </w:r>
      <w:r w:rsidR="00E5323A" w:rsidRPr="0064691E">
        <w:rPr>
          <w:rFonts w:ascii="Times New Roman" w:hAnsi="Times New Roman" w:cs="Times New Roman"/>
          <w:lang w:val="ro-RO"/>
        </w:rPr>
        <w:t>P</w:t>
      </w:r>
      <w:r w:rsidRPr="0064691E">
        <w:rPr>
          <w:rFonts w:ascii="Times New Roman" w:hAnsi="Times New Roman" w:cs="Times New Roman"/>
          <w:lang w:val="ro-RO"/>
        </w:rPr>
        <w:t xml:space="preserve">sihice Cronice Borșa,, poate fi atribui pe </w:t>
      </w:r>
      <w:r w:rsidR="007A487F">
        <w:rPr>
          <w:rFonts w:ascii="Times New Roman" w:hAnsi="Times New Roman" w:cs="Times New Roman"/>
          <w:lang w:val="ro-RO"/>
        </w:rPr>
        <w:t>4</w:t>
      </w:r>
      <w:r w:rsidRPr="0064691E">
        <w:rPr>
          <w:rFonts w:ascii="Times New Roman" w:hAnsi="Times New Roman" w:cs="Times New Roman"/>
          <w:lang w:val="ro-RO"/>
        </w:rPr>
        <w:t xml:space="preserve"> loturi, </w:t>
      </w:r>
      <w:r w:rsidR="00E5323A" w:rsidRPr="0064691E">
        <w:rPr>
          <w:rFonts w:ascii="Times New Roman" w:hAnsi="Times New Roman" w:cs="Times New Roman"/>
          <w:lang w:val="ro-RO"/>
        </w:rPr>
        <w:t>luând în considerare categoriile de l</w:t>
      </w:r>
      <w:r w:rsidR="00F43B4B" w:rsidRPr="0064691E">
        <w:rPr>
          <w:rFonts w:ascii="Times New Roman" w:hAnsi="Times New Roman" w:cs="Times New Roman"/>
          <w:lang w:val="ro-RO"/>
        </w:rPr>
        <w:t>ucrări ce urmează să se execute</w:t>
      </w:r>
      <w:r w:rsidR="00E5323A" w:rsidRPr="0064691E">
        <w:rPr>
          <w:rFonts w:ascii="Times New Roman" w:hAnsi="Times New Roman" w:cs="Times New Roman"/>
          <w:lang w:val="ro-RO"/>
        </w:rPr>
        <w:t xml:space="preserve"> și dreptul autorității contractante</w:t>
      </w:r>
      <w:r w:rsidR="0061053B" w:rsidRPr="0064691E">
        <w:rPr>
          <w:rFonts w:ascii="Times New Roman" w:hAnsi="Times New Roman" w:cs="Times New Roman"/>
          <w:lang w:val="ro-RO"/>
        </w:rPr>
        <w:t xml:space="preserve"> </w:t>
      </w:r>
      <w:r w:rsidR="00F43B4B" w:rsidRPr="0064691E">
        <w:rPr>
          <w:rFonts w:ascii="Times New Roman" w:hAnsi="Times New Roman" w:cs="Times New Roman"/>
          <w:lang w:val="ro-RO"/>
        </w:rPr>
        <w:t>(</w:t>
      </w:r>
      <w:r w:rsidR="0061053B" w:rsidRPr="0064691E">
        <w:rPr>
          <w:rFonts w:ascii="Times New Roman" w:hAnsi="Times New Roman" w:cs="Times New Roman"/>
          <w:lang w:val="ro-RO"/>
        </w:rPr>
        <w:t xml:space="preserve">cf. art. 141 din </w:t>
      </w:r>
      <w:r w:rsidR="00B37BAA" w:rsidRPr="0064691E">
        <w:rPr>
          <w:rFonts w:ascii="Times New Roman" w:hAnsi="Times New Roman" w:cs="Times New Roman"/>
          <w:lang w:val="ro-RO"/>
        </w:rPr>
        <w:t xml:space="preserve"> Legea </w:t>
      </w:r>
      <w:r w:rsidR="0061053B" w:rsidRPr="0064691E">
        <w:rPr>
          <w:rFonts w:ascii="Times New Roman" w:hAnsi="Times New Roman" w:cs="Times New Roman"/>
          <w:lang w:val="ro-RO"/>
        </w:rPr>
        <w:t>98/2016 actualizată</w:t>
      </w:r>
      <w:r w:rsidR="00F43B4B" w:rsidRPr="0064691E">
        <w:rPr>
          <w:rFonts w:ascii="Times New Roman" w:hAnsi="Times New Roman" w:cs="Times New Roman"/>
          <w:lang w:val="ro-RO"/>
        </w:rPr>
        <w:t>)</w:t>
      </w:r>
      <w:r w:rsidR="0061053B" w:rsidRPr="0064691E">
        <w:rPr>
          <w:rFonts w:ascii="Times New Roman" w:hAnsi="Times New Roman" w:cs="Times New Roman"/>
          <w:lang w:val="ro-RO"/>
        </w:rPr>
        <w:t>, de a recurge la atribuirea contractului pe loturi, astfel:</w:t>
      </w:r>
    </w:p>
    <w:p w14:paraId="0D85684E" w14:textId="794F12CF" w:rsidR="00162F0F" w:rsidRPr="0064691E" w:rsidRDefault="00162F0F" w:rsidP="00162F0F">
      <w:pPr>
        <w:pStyle w:val="ListParagraph"/>
        <w:numPr>
          <w:ilvl w:val="0"/>
          <w:numId w:val="41"/>
        </w:numPr>
        <w:spacing w:after="0"/>
        <w:jc w:val="both"/>
        <w:rPr>
          <w:rFonts w:ascii="Times New Roman" w:hAnsi="Times New Roman" w:cs="Times New Roman"/>
          <w:lang w:val="ro-RO"/>
        </w:rPr>
      </w:pPr>
      <w:r w:rsidRPr="0064691E">
        <w:rPr>
          <w:rFonts w:ascii="Times New Roman" w:hAnsi="Times New Roman" w:cs="Times New Roman"/>
          <w:lang w:val="ro-RO"/>
        </w:rPr>
        <w:t xml:space="preserve">LOTUL I – Desființarea corpurilor de clădire C13 ȘI C15 </w:t>
      </w:r>
      <w:r w:rsidR="00E5323A" w:rsidRPr="0064691E">
        <w:rPr>
          <w:rFonts w:ascii="Times New Roman" w:hAnsi="Times New Roman" w:cs="Times New Roman"/>
          <w:lang w:val="ro-RO"/>
        </w:rPr>
        <w:t>cu o</w:t>
      </w:r>
      <w:r w:rsidRPr="0064691E">
        <w:rPr>
          <w:rFonts w:ascii="Times New Roman" w:hAnsi="Times New Roman" w:cs="Times New Roman"/>
          <w:lang w:val="ro-RO"/>
        </w:rPr>
        <w:t xml:space="preserve"> valoare estimată de 2</w:t>
      </w:r>
      <w:r w:rsidR="00A27ADA" w:rsidRPr="0064691E">
        <w:rPr>
          <w:rFonts w:ascii="Times New Roman" w:hAnsi="Times New Roman" w:cs="Times New Roman"/>
          <w:lang w:val="ro-RO"/>
        </w:rPr>
        <w:t xml:space="preserve">34 </w:t>
      </w:r>
      <w:r w:rsidRPr="0064691E">
        <w:rPr>
          <w:rFonts w:ascii="Times New Roman" w:hAnsi="Times New Roman" w:cs="Times New Roman"/>
          <w:lang w:val="ro-RO"/>
        </w:rPr>
        <w:t>108</w:t>
      </w:r>
      <w:r w:rsidRPr="002F3BC2">
        <w:rPr>
          <w:rFonts w:ascii="Times New Roman" w:hAnsi="Times New Roman" w:cs="Times New Roman"/>
          <w:color w:val="EE0000"/>
          <w:lang w:val="ro-RO"/>
        </w:rPr>
        <w:t xml:space="preserve"> </w:t>
      </w:r>
      <w:r w:rsidRPr="0064691E">
        <w:rPr>
          <w:rFonts w:ascii="Times New Roman" w:hAnsi="Times New Roman" w:cs="Times New Roman"/>
          <w:lang w:val="ro-RO"/>
        </w:rPr>
        <w:t>lei fără TVA (cf. Deviz General, Cap. 1.2</w:t>
      </w:r>
      <w:r w:rsidR="00643699" w:rsidRPr="0064691E">
        <w:rPr>
          <w:rFonts w:ascii="Times New Roman" w:hAnsi="Times New Roman" w:cs="Times New Roman"/>
          <w:lang w:val="ro-RO"/>
        </w:rPr>
        <w:t>.</w:t>
      </w:r>
      <w:r w:rsidR="009E55FE" w:rsidRPr="0064691E">
        <w:rPr>
          <w:rFonts w:ascii="Times New Roman" w:hAnsi="Times New Roman" w:cs="Times New Roman"/>
          <w:lang w:val="ro-RO"/>
        </w:rPr>
        <w:t xml:space="preserve">, respectiv </w:t>
      </w:r>
      <w:r w:rsidRPr="0064691E">
        <w:rPr>
          <w:rFonts w:ascii="Times New Roman" w:hAnsi="Times New Roman" w:cs="Times New Roman"/>
          <w:lang w:val="ro-RO"/>
        </w:rPr>
        <w:t>Formularele F1</w:t>
      </w:r>
      <w:r w:rsidR="006C2498" w:rsidRPr="0064691E">
        <w:rPr>
          <w:rFonts w:ascii="Times New Roman" w:hAnsi="Times New Roman" w:cs="Times New Roman"/>
          <w:lang w:val="ro-RO"/>
        </w:rPr>
        <w:t xml:space="preserve">, </w:t>
      </w:r>
      <w:r w:rsidR="009E55FE" w:rsidRPr="0064691E">
        <w:rPr>
          <w:rFonts w:ascii="Times New Roman" w:hAnsi="Times New Roman" w:cs="Times New Roman"/>
          <w:lang w:val="ro-RO"/>
        </w:rPr>
        <w:t>Cap.</w:t>
      </w:r>
      <w:r w:rsidR="006C2498" w:rsidRPr="0064691E">
        <w:rPr>
          <w:rFonts w:ascii="Times New Roman" w:hAnsi="Times New Roman" w:cs="Times New Roman"/>
          <w:lang w:val="ro-RO"/>
        </w:rPr>
        <w:t>1.2.2</w:t>
      </w:r>
      <w:r w:rsidRPr="0064691E">
        <w:rPr>
          <w:rFonts w:ascii="Times New Roman" w:hAnsi="Times New Roman" w:cs="Times New Roman"/>
          <w:lang w:val="ro-RO"/>
        </w:rPr>
        <w:t xml:space="preserve"> și F2 din PT);</w:t>
      </w:r>
    </w:p>
    <w:p w14:paraId="7A026C6F" w14:textId="55D10F8F" w:rsidR="00162F0F" w:rsidRPr="0064691E" w:rsidRDefault="00162F0F" w:rsidP="00162F0F">
      <w:pPr>
        <w:pStyle w:val="ListParagraph"/>
        <w:numPr>
          <w:ilvl w:val="0"/>
          <w:numId w:val="41"/>
        </w:numPr>
        <w:spacing w:after="0"/>
        <w:jc w:val="both"/>
        <w:rPr>
          <w:rFonts w:ascii="Times New Roman" w:hAnsi="Times New Roman" w:cs="Times New Roman"/>
          <w:lang w:val="ro-RO"/>
        </w:rPr>
      </w:pPr>
      <w:r w:rsidRPr="0064691E">
        <w:rPr>
          <w:rFonts w:ascii="Times New Roman" w:hAnsi="Times New Roman" w:cs="Times New Roman"/>
          <w:lang w:val="ro-RO"/>
        </w:rPr>
        <w:t>LOTUL II</w:t>
      </w:r>
      <w:r w:rsidR="00E5323A" w:rsidRPr="0064691E">
        <w:rPr>
          <w:rFonts w:ascii="Times New Roman" w:hAnsi="Times New Roman" w:cs="Times New Roman"/>
          <w:lang w:val="ro-RO"/>
        </w:rPr>
        <w:t xml:space="preserve"> ,,Pavilion Spital de Boli Psihice Cronice Borșa,, cu o valoare estimată de</w:t>
      </w:r>
      <w:r w:rsidR="000F17D2" w:rsidRPr="0064691E">
        <w:rPr>
          <w:rFonts w:ascii="Times New Roman" w:hAnsi="Times New Roman" w:cs="Times New Roman"/>
          <w:lang w:val="ro-RO"/>
        </w:rPr>
        <w:t xml:space="preserve">    </w:t>
      </w:r>
      <w:r w:rsidR="00643699" w:rsidRPr="0064691E">
        <w:rPr>
          <w:rFonts w:ascii="Times New Roman" w:hAnsi="Times New Roman" w:cs="Times New Roman"/>
          <w:lang w:val="ro-RO"/>
        </w:rPr>
        <w:t>25 576 17</w:t>
      </w:r>
      <w:r w:rsidR="007A487F">
        <w:rPr>
          <w:rFonts w:ascii="Times New Roman" w:hAnsi="Times New Roman" w:cs="Times New Roman"/>
          <w:lang w:val="ro-RO"/>
        </w:rPr>
        <w:t xml:space="preserve">9 </w:t>
      </w:r>
      <w:r w:rsidR="00E5323A" w:rsidRPr="0064691E">
        <w:rPr>
          <w:rFonts w:ascii="Times New Roman" w:hAnsi="Times New Roman" w:cs="Times New Roman"/>
          <w:lang w:val="ro-RO"/>
        </w:rPr>
        <w:t>lei fără TVA (</w:t>
      </w:r>
      <w:bookmarkStart w:id="0" w:name="_Hlk211422145"/>
      <w:r w:rsidR="00E5323A" w:rsidRPr="0064691E">
        <w:rPr>
          <w:rFonts w:ascii="Times New Roman" w:hAnsi="Times New Roman" w:cs="Times New Roman"/>
          <w:lang w:val="ro-RO"/>
        </w:rPr>
        <w:t>cf. Deviz General Cap.1.2</w:t>
      </w:r>
      <w:r w:rsidR="00643699" w:rsidRPr="0064691E">
        <w:rPr>
          <w:rFonts w:ascii="Times New Roman" w:hAnsi="Times New Roman" w:cs="Times New Roman"/>
          <w:lang w:val="ro-RO"/>
        </w:rPr>
        <w:t>.</w:t>
      </w:r>
      <w:r w:rsidR="006C2498" w:rsidRPr="0064691E">
        <w:rPr>
          <w:rFonts w:ascii="Times New Roman" w:hAnsi="Times New Roman" w:cs="Times New Roman"/>
          <w:lang w:val="ro-RO"/>
        </w:rPr>
        <w:t xml:space="preserve">( </w:t>
      </w:r>
      <w:r w:rsidR="009E55FE" w:rsidRPr="0064691E">
        <w:rPr>
          <w:rFonts w:ascii="Times New Roman" w:hAnsi="Times New Roman" w:cs="Times New Roman"/>
          <w:lang w:val="ro-RO"/>
        </w:rPr>
        <w:t>fara Cap.</w:t>
      </w:r>
      <w:r w:rsidR="006C2498" w:rsidRPr="0064691E">
        <w:rPr>
          <w:rFonts w:ascii="Times New Roman" w:hAnsi="Times New Roman" w:cs="Times New Roman"/>
          <w:lang w:val="ro-RO"/>
        </w:rPr>
        <w:t>1.2.</w:t>
      </w:r>
      <w:r w:rsidR="009E55FE" w:rsidRPr="0064691E">
        <w:rPr>
          <w:rFonts w:ascii="Times New Roman" w:hAnsi="Times New Roman" w:cs="Times New Roman"/>
          <w:lang w:val="ro-RO"/>
        </w:rPr>
        <w:t>2</w:t>
      </w:r>
      <w:r w:rsidR="006C2498" w:rsidRPr="0064691E">
        <w:rPr>
          <w:rFonts w:ascii="Times New Roman" w:hAnsi="Times New Roman" w:cs="Times New Roman"/>
          <w:lang w:val="ro-RO"/>
        </w:rPr>
        <w:t xml:space="preserve"> din formularul F1)</w:t>
      </w:r>
      <w:r w:rsidR="00E5323A" w:rsidRPr="0064691E">
        <w:rPr>
          <w:rFonts w:ascii="Times New Roman" w:hAnsi="Times New Roman" w:cs="Times New Roman"/>
          <w:lang w:val="ro-RO"/>
        </w:rPr>
        <w:t xml:space="preserve">, </w:t>
      </w:r>
      <w:r w:rsidR="009E55FE" w:rsidRPr="0064691E">
        <w:rPr>
          <w:rFonts w:ascii="Times New Roman" w:hAnsi="Times New Roman" w:cs="Times New Roman"/>
          <w:lang w:val="ro-RO"/>
        </w:rPr>
        <w:t>Cap.</w:t>
      </w:r>
      <w:r w:rsidR="00E5323A" w:rsidRPr="0064691E">
        <w:rPr>
          <w:rFonts w:ascii="Times New Roman" w:hAnsi="Times New Roman" w:cs="Times New Roman"/>
          <w:lang w:val="ro-RO"/>
        </w:rPr>
        <w:t>2</w:t>
      </w:r>
      <w:r w:rsidR="009E55FE" w:rsidRPr="0064691E">
        <w:rPr>
          <w:rFonts w:ascii="Times New Roman" w:hAnsi="Times New Roman" w:cs="Times New Roman"/>
          <w:lang w:val="ro-RO"/>
        </w:rPr>
        <w:t>,</w:t>
      </w:r>
      <w:r w:rsidR="00E5323A" w:rsidRPr="0064691E">
        <w:rPr>
          <w:rFonts w:ascii="Times New Roman" w:hAnsi="Times New Roman" w:cs="Times New Roman"/>
          <w:lang w:val="ro-RO"/>
        </w:rPr>
        <w:t xml:space="preserve"> </w:t>
      </w:r>
      <w:r w:rsidR="009E55FE" w:rsidRPr="0064691E">
        <w:rPr>
          <w:rFonts w:ascii="Times New Roman" w:hAnsi="Times New Roman" w:cs="Times New Roman"/>
          <w:lang w:val="ro-RO"/>
        </w:rPr>
        <w:t>Cap.</w:t>
      </w:r>
      <w:r w:rsidR="00E5323A" w:rsidRPr="0064691E">
        <w:rPr>
          <w:rFonts w:ascii="Times New Roman" w:hAnsi="Times New Roman" w:cs="Times New Roman"/>
          <w:lang w:val="ro-RO"/>
        </w:rPr>
        <w:t>4</w:t>
      </w:r>
      <w:r w:rsidR="00643699" w:rsidRPr="0064691E">
        <w:rPr>
          <w:rFonts w:ascii="Times New Roman" w:hAnsi="Times New Roman" w:cs="Times New Roman"/>
          <w:lang w:val="ro-RO"/>
        </w:rPr>
        <w:t xml:space="preserve"> ( fara </w:t>
      </w:r>
      <w:r w:rsidR="009E55FE" w:rsidRPr="0064691E">
        <w:rPr>
          <w:rFonts w:ascii="Times New Roman" w:hAnsi="Times New Roman" w:cs="Times New Roman"/>
          <w:lang w:val="ro-RO"/>
        </w:rPr>
        <w:t>Cap.</w:t>
      </w:r>
      <w:r w:rsidR="00643699" w:rsidRPr="0064691E">
        <w:rPr>
          <w:rFonts w:ascii="Times New Roman" w:hAnsi="Times New Roman" w:cs="Times New Roman"/>
          <w:lang w:val="ro-RO"/>
        </w:rPr>
        <w:t>4.5 dotari</w:t>
      </w:r>
      <w:bookmarkEnd w:id="0"/>
      <w:r w:rsidR="00E5323A" w:rsidRPr="0064691E">
        <w:rPr>
          <w:rFonts w:ascii="Times New Roman" w:hAnsi="Times New Roman" w:cs="Times New Roman"/>
          <w:lang w:val="ro-RO"/>
        </w:rPr>
        <w:t>)</w:t>
      </w:r>
      <w:r w:rsidR="009E55FE" w:rsidRPr="0064691E">
        <w:rPr>
          <w:rFonts w:ascii="Times New Roman" w:hAnsi="Times New Roman" w:cs="Times New Roman"/>
          <w:lang w:val="ro-RO"/>
        </w:rPr>
        <w:t xml:space="preserve"> si Cap.</w:t>
      </w:r>
      <w:r w:rsidR="006103DE" w:rsidRPr="0064691E">
        <w:rPr>
          <w:rFonts w:ascii="Times New Roman" w:hAnsi="Times New Roman" w:cs="Times New Roman"/>
          <w:lang w:val="ro-RO"/>
        </w:rPr>
        <w:t>5.1</w:t>
      </w:r>
      <w:r w:rsidR="00E5323A" w:rsidRPr="0064691E">
        <w:rPr>
          <w:rFonts w:ascii="Times New Roman" w:hAnsi="Times New Roman" w:cs="Times New Roman"/>
          <w:lang w:val="ro-RO"/>
        </w:rPr>
        <w:t>.</w:t>
      </w:r>
    </w:p>
    <w:p w14:paraId="2634541D" w14:textId="59B297CF" w:rsidR="00643699" w:rsidRDefault="00643699" w:rsidP="00162F0F">
      <w:pPr>
        <w:pStyle w:val="ListParagraph"/>
        <w:numPr>
          <w:ilvl w:val="0"/>
          <w:numId w:val="41"/>
        </w:numPr>
        <w:spacing w:after="0"/>
        <w:jc w:val="both"/>
        <w:rPr>
          <w:rFonts w:ascii="Times New Roman" w:hAnsi="Times New Roman" w:cs="Times New Roman"/>
          <w:lang w:val="ro-RO"/>
        </w:rPr>
      </w:pPr>
      <w:r w:rsidRPr="0064691E">
        <w:rPr>
          <w:rFonts w:ascii="Times New Roman" w:hAnsi="Times New Roman" w:cs="Times New Roman"/>
          <w:lang w:val="ro-RO"/>
        </w:rPr>
        <w:t xml:space="preserve">LOTUL III  - Dotari cu </w:t>
      </w:r>
      <w:r w:rsidR="002F3BC2">
        <w:rPr>
          <w:rFonts w:ascii="Times New Roman" w:hAnsi="Times New Roman" w:cs="Times New Roman"/>
          <w:lang w:val="ro-RO"/>
        </w:rPr>
        <w:t xml:space="preserve">mobilier cu </w:t>
      </w:r>
      <w:r w:rsidRPr="0064691E">
        <w:rPr>
          <w:rFonts w:ascii="Times New Roman" w:hAnsi="Times New Roman" w:cs="Times New Roman"/>
          <w:lang w:val="ro-RO"/>
        </w:rPr>
        <w:t xml:space="preserve">o valoare estimata de </w:t>
      </w:r>
      <w:r w:rsidR="00890C18">
        <w:rPr>
          <w:rFonts w:ascii="Times New Roman" w:hAnsi="Times New Roman" w:cs="Times New Roman"/>
          <w:lang w:val="ro-RO"/>
        </w:rPr>
        <w:t>896 70</w:t>
      </w:r>
      <w:r w:rsidR="007A487F">
        <w:rPr>
          <w:rFonts w:ascii="Times New Roman" w:hAnsi="Times New Roman" w:cs="Times New Roman"/>
          <w:lang w:val="ro-RO"/>
        </w:rPr>
        <w:t xml:space="preserve">2 </w:t>
      </w:r>
      <w:r w:rsidRPr="0064691E">
        <w:rPr>
          <w:rFonts w:ascii="Times New Roman" w:hAnsi="Times New Roman" w:cs="Times New Roman"/>
          <w:lang w:val="ro-RO"/>
        </w:rPr>
        <w:t>lei fara TVA (cf. Deviz General Cap. 4.5 dotari</w:t>
      </w:r>
      <w:r w:rsidR="002F3BC2">
        <w:rPr>
          <w:rFonts w:ascii="Times New Roman" w:hAnsi="Times New Roman" w:cs="Times New Roman"/>
          <w:lang w:val="ro-RO"/>
        </w:rPr>
        <w:t>, respectiv Formularul F4</w:t>
      </w:r>
      <w:r w:rsidRPr="0064691E">
        <w:rPr>
          <w:rFonts w:ascii="Times New Roman" w:hAnsi="Times New Roman" w:cs="Times New Roman"/>
          <w:lang w:val="ro-RO"/>
        </w:rPr>
        <w:t>)</w:t>
      </w:r>
    </w:p>
    <w:p w14:paraId="0A9CEC96" w14:textId="6C3E7E0F" w:rsidR="002F3BC2" w:rsidRDefault="002F3BC2" w:rsidP="002F3BC2">
      <w:pPr>
        <w:pStyle w:val="ListParagraph"/>
        <w:numPr>
          <w:ilvl w:val="0"/>
          <w:numId w:val="41"/>
        </w:numPr>
        <w:spacing w:after="0"/>
        <w:jc w:val="both"/>
        <w:rPr>
          <w:rFonts w:ascii="Times New Roman" w:hAnsi="Times New Roman" w:cs="Times New Roman"/>
          <w:lang w:val="ro-RO"/>
        </w:rPr>
      </w:pPr>
      <w:r>
        <w:rPr>
          <w:rFonts w:ascii="Times New Roman" w:hAnsi="Times New Roman" w:cs="Times New Roman"/>
          <w:lang w:val="ro-RO"/>
        </w:rPr>
        <w:t>LOTUL IV – Dotarea cu aparatura medicala cu o valoare estimata de 460</w:t>
      </w:r>
      <w:r w:rsidR="00890C18">
        <w:rPr>
          <w:rFonts w:ascii="Times New Roman" w:hAnsi="Times New Roman" w:cs="Times New Roman"/>
          <w:lang w:val="ro-RO"/>
        </w:rPr>
        <w:t xml:space="preserve"> </w:t>
      </w:r>
      <w:r>
        <w:rPr>
          <w:rFonts w:ascii="Times New Roman" w:hAnsi="Times New Roman" w:cs="Times New Roman"/>
          <w:lang w:val="ro-RO"/>
        </w:rPr>
        <w:t xml:space="preserve">696 lei fara TVA ( </w:t>
      </w:r>
      <w:r w:rsidRPr="0064691E">
        <w:rPr>
          <w:rFonts w:ascii="Times New Roman" w:hAnsi="Times New Roman" w:cs="Times New Roman"/>
          <w:lang w:val="ro-RO"/>
        </w:rPr>
        <w:t>cf. Deviz General Cap. 4.5 dotari</w:t>
      </w:r>
      <w:r>
        <w:rPr>
          <w:rFonts w:ascii="Times New Roman" w:hAnsi="Times New Roman" w:cs="Times New Roman"/>
          <w:lang w:val="ro-RO"/>
        </w:rPr>
        <w:t>, respectiv Formularul F4</w:t>
      </w:r>
      <w:r w:rsidRPr="0064691E">
        <w:rPr>
          <w:rFonts w:ascii="Times New Roman" w:hAnsi="Times New Roman" w:cs="Times New Roman"/>
          <w:lang w:val="ro-RO"/>
        </w:rPr>
        <w:t>)</w:t>
      </w:r>
    </w:p>
    <w:p w14:paraId="797F17F5" w14:textId="412CE566" w:rsidR="002F3BC2" w:rsidRPr="0064691E" w:rsidRDefault="002F3BC2" w:rsidP="00712EFE">
      <w:pPr>
        <w:pStyle w:val="ListParagraph"/>
        <w:spacing w:after="0"/>
        <w:ind w:left="1068"/>
        <w:jc w:val="both"/>
        <w:rPr>
          <w:rFonts w:ascii="Times New Roman" w:hAnsi="Times New Roman" w:cs="Times New Roman"/>
          <w:lang w:val="ro-RO"/>
        </w:rPr>
      </w:pPr>
    </w:p>
    <w:p w14:paraId="02B980C9" w14:textId="696C3CAC" w:rsidR="002E7991" w:rsidRPr="0064691E" w:rsidRDefault="002E7991" w:rsidP="002E7991">
      <w:pPr>
        <w:spacing w:after="0"/>
        <w:ind w:firstLine="708"/>
        <w:jc w:val="both"/>
        <w:rPr>
          <w:rFonts w:ascii="Times New Roman" w:hAnsi="Times New Roman" w:cs="Times New Roman"/>
          <w:lang w:val="ro-RO"/>
        </w:rPr>
      </w:pPr>
      <w:r w:rsidRPr="0064691E">
        <w:rPr>
          <w:rFonts w:ascii="Times New Roman" w:hAnsi="Times New Roman" w:cs="Times New Roman"/>
          <w:lang w:val="ro-RO"/>
        </w:rPr>
        <w:t>În contextul excepției prevăzute la art.19 din Legea 98/2016 actualizată,</w:t>
      </w:r>
      <w:r w:rsidR="00C87029" w:rsidRPr="0064691E">
        <w:rPr>
          <w:rFonts w:ascii="Times New Roman" w:hAnsi="Times New Roman" w:cs="Times New Roman"/>
          <w:lang w:val="ro-RO"/>
        </w:rPr>
        <w:t xml:space="preserve"> conform căreia ,,…</w:t>
      </w:r>
      <w:r w:rsidR="00C87029" w:rsidRPr="0064691E">
        <w:rPr>
          <w:rFonts w:ascii="Times New Roman" w:hAnsi="Times New Roman" w:cs="Times New Roman"/>
          <w:i/>
          <w:lang w:val="ro-RO"/>
        </w:rPr>
        <w:t xml:space="preserve">autoritatea contractantă poate aplica procedura simplificată sau, în condițiile articolului 7 alin. (5) achiziția directă </w:t>
      </w:r>
      <w:r w:rsidR="00C87029" w:rsidRPr="0064691E">
        <w:rPr>
          <w:rFonts w:ascii="Times New Roman" w:hAnsi="Times New Roman" w:cs="Times New Roman"/>
          <w:b/>
          <w:i/>
          <w:lang w:val="ro-RO"/>
        </w:rPr>
        <w:t>pe loturi individuale</w:t>
      </w:r>
      <w:r w:rsidR="00AE2E8D" w:rsidRPr="0064691E">
        <w:rPr>
          <w:rFonts w:ascii="Times New Roman" w:hAnsi="Times New Roman" w:cs="Times New Roman"/>
          <w:b/>
          <w:i/>
          <w:lang w:val="ro-RO"/>
        </w:rPr>
        <w:t>..,,</w:t>
      </w:r>
      <w:r w:rsidRPr="0064691E">
        <w:rPr>
          <w:rFonts w:ascii="Times New Roman" w:hAnsi="Times New Roman" w:cs="Times New Roman"/>
          <w:lang w:val="ro-RO"/>
        </w:rPr>
        <w:t xml:space="preserve"> legislația nu prevede nicio cerință privind momentul atribuirii loturilor, nici în general nici în particular, ci doar îndeplinirea în md cumulativ a următoarelor condiții:</w:t>
      </w:r>
    </w:p>
    <w:p w14:paraId="3E76C3C8" w14:textId="2DA67C37" w:rsidR="002E7991" w:rsidRPr="0064691E" w:rsidRDefault="005242B9" w:rsidP="002E7991">
      <w:pPr>
        <w:pStyle w:val="ListParagraph"/>
        <w:numPr>
          <w:ilvl w:val="0"/>
          <w:numId w:val="42"/>
        </w:numPr>
        <w:spacing w:after="0"/>
        <w:jc w:val="both"/>
        <w:rPr>
          <w:rFonts w:ascii="Times New Roman" w:hAnsi="Times New Roman" w:cs="Times New Roman"/>
          <w:lang w:val="ro-RO"/>
        </w:rPr>
      </w:pPr>
      <w:r w:rsidRPr="0064691E">
        <w:rPr>
          <w:rFonts w:ascii="Times New Roman" w:hAnsi="Times New Roman" w:cs="Times New Roman"/>
          <w:lang w:val="ro-RO"/>
        </w:rPr>
        <w:t>v</w:t>
      </w:r>
      <w:r w:rsidR="002E7991" w:rsidRPr="0064691E">
        <w:rPr>
          <w:rFonts w:ascii="Times New Roman" w:hAnsi="Times New Roman" w:cs="Times New Roman"/>
          <w:lang w:val="ro-RO"/>
        </w:rPr>
        <w:t xml:space="preserve">aloarea estimată, fără TVA, a lotului respectiv este mai mică de 394 864 lei, în cazul achiziției de produse sau servicii, sau mai mică de 4 934 800 lei, </w:t>
      </w:r>
      <w:r w:rsidRPr="0064691E">
        <w:rPr>
          <w:rFonts w:ascii="Times New Roman" w:hAnsi="Times New Roman" w:cs="Times New Roman"/>
          <w:lang w:val="ro-RO"/>
        </w:rPr>
        <w:t>în cazul achiziției de lucrări;</w:t>
      </w:r>
    </w:p>
    <w:p w14:paraId="52D54B22" w14:textId="3F60425B" w:rsidR="005242B9" w:rsidRPr="0064691E" w:rsidRDefault="005242B9" w:rsidP="002E7991">
      <w:pPr>
        <w:pStyle w:val="ListParagraph"/>
        <w:numPr>
          <w:ilvl w:val="0"/>
          <w:numId w:val="42"/>
        </w:numPr>
        <w:spacing w:after="0"/>
        <w:jc w:val="both"/>
        <w:rPr>
          <w:rFonts w:ascii="Times New Roman" w:hAnsi="Times New Roman" w:cs="Times New Roman"/>
          <w:lang w:val="ro-RO"/>
        </w:rPr>
      </w:pPr>
      <w:r w:rsidRPr="0064691E">
        <w:rPr>
          <w:rFonts w:ascii="Times New Roman" w:hAnsi="Times New Roman" w:cs="Times New Roman"/>
          <w:lang w:val="ro-RO"/>
        </w:rPr>
        <w:t>valoarea cumulată a loturilor pentru care este îndeplinită condiția prevăzută la litera a)</w:t>
      </w:r>
      <w:r w:rsidR="000F17D2" w:rsidRPr="0064691E">
        <w:rPr>
          <w:rFonts w:ascii="Times New Roman" w:hAnsi="Times New Roman" w:cs="Times New Roman"/>
          <w:lang w:val="ro-RO"/>
        </w:rPr>
        <w:t xml:space="preserve"> </w:t>
      </w:r>
      <w:r w:rsidRPr="0064691E">
        <w:rPr>
          <w:rFonts w:ascii="Times New Roman" w:hAnsi="Times New Roman" w:cs="Times New Roman"/>
          <w:lang w:val="ro-RO"/>
        </w:rPr>
        <w:t>și care sunt sau au fost atribuite în temeiul prezentului articol nu depășește</w:t>
      </w:r>
      <w:r w:rsidR="00AE2E8D" w:rsidRPr="0064691E">
        <w:rPr>
          <w:rFonts w:ascii="Times New Roman" w:hAnsi="Times New Roman" w:cs="Times New Roman"/>
          <w:lang w:val="ro-RO"/>
        </w:rPr>
        <w:t xml:space="preserve"> </w:t>
      </w:r>
      <w:r w:rsidRPr="0064691E">
        <w:rPr>
          <w:rFonts w:ascii="Times New Roman" w:hAnsi="Times New Roman" w:cs="Times New Roman"/>
          <w:lang w:val="ro-RO"/>
        </w:rPr>
        <w:t>20% din valoarea globală a tuturor loturilor în care a fost împărțită lucrarea avută în vedere, achiziția de produse similare ori serviciile avute în vedere.</w:t>
      </w:r>
    </w:p>
    <w:p w14:paraId="51DDB9C9" w14:textId="77777777" w:rsidR="005242B9" w:rsidRPr="0064691E" w:rsidRDefault="005242B9" w:rsidP="005242B9">
      <w:pPr>
        <w:spacing w:after="0"/>
        <w:jc w:val="both"/>
        <w:rPr>
          <w:rFonts w:ascii="Times New Roman" w:hAnsi="Times New Roman" w:cs="Times New Roman"/>
          <w:lang w:val="ro-RO"/>
        </w:rPr>
      </w:pPr>
      <w:r w:rsidRPr="0064691E">
        <w:rPr>
          <w:rFonts w:ascii="Times New Roman" w:hAnsi="Times New Roman" w:cs="Times New Roman"/>
          <w:lang w:val="ro-RO"/>
        </w:rPr>
        <w:t>Prin urmare, din cele menționate anterior se constată că:</w:t>
      </w:r>
    </w:p>
    <w:p w14:paraId="187E688D" w14:textId="5FC1C07F" w:rsidR="000F17D2" w:rsidRPr="0064691E" w:rsidRDefault="000F17D2" w:rsidP="00FB7CA4">
      <w:pPr>
        <w:pStyle w:val="ListParagraph"/>
        <w:numPr>
          <w:ilvl w:val="0"/>
          <w:numId w:val="41"/>
        </w:numPr>
        <w:spacing w:after="0"/>
        <w:jc w:val="both"/>
        <w:rPr>
          <w:rFonts w:ascii="Times New Roman" w:hAnsi="Times New Roman" w:cs="Times New Roman"/>
          <w:lang w:val="ro-RO"/>
        </w:rPr>
      </w:pPr>
      <w:r w:rsidRPr="0064691E">
        <w:rPr>
          <w:rFonts w:ascii="Times New Roman" w:hAnsi="Times New Roman" w:cs="Times New Roman"/>
          <w:lang w:val="ro-RO"/>
        </w:rPr>
        <w:t>pentru corpurile de clădire C13 și C15 există PT și Autorizație de desființare ( nr.</w:t>
      </w:r>
      <w:r w:rsidR="00DA04A6" w:rsidRPr="0064691E">
        <w:rPr>
          <w:rFonts w:ascii="Times New Roman" w:hAnsi="Times New Roman" w:cs="Times New Roman"/>
          <w:lang w:val="ro-RO"/>
        </w:rPr>
        <w:t xml:space="preserve"> 592/27.10.2022</w:t>
      </w:r>
      <w:r w:rsidR="006C2498" w:rsidRPr="0064691E">
        <w:rPr>
          <w:rFonts w:ascii="Times New Roman" w:hAnsi="Times New Roman" w:cs="Times New Roman"/>
          <w:lang w:val="ro-RO"/>
        </w:rPr>
        <w:t xml:space="preserve"> cu prelungire pentru 3 ani, respectiv pana la data de </w:t>
      </w:r>
      <w:r w:rsidR="00DA04A6" w:rsidRPr="0064691E">
        <w:rPr>
          <w:rFonts w:ascii="Times New Roman" w:hAnsi="Times New Roman" w:cs="Times New Roman"/>
          <w:lang w:val="ro-RO"/>
        </w:rPr>
        <w:t>)</w:t>
      </w:r>
    </w:p>
    <w:p w14:paraId="773164FF" w14:textId="57FEE39B" w:rsidR="00FB7CA4" w:rsidRPr="0064691E" w:rsidRDefault="00FB7CA4" w:rsidP="00FB7CA4">
      <w:pPr>
        <w:pStyle w:val="ListParagraph"/>
        <w:numPr>
          <w:ilvl w:val="0"/>
          <w:numId w:val="41"/>
        </w:numPr>
        <w:spacing w:after="0"/>
        <w:jc w:val="both"/>
        <w:rPr>
          <w:rFonts w:ascii="Times New Roman" w:hAnsi="Times New Roman" w:cs="Times New Roman"/>
          <w:lang w:val="ro-RO"/>
        </w:rPr>
      </w:pPr>
      <w:r w:rsidRPr="0064691E">
        <w:rPr>
          <w:rFonts w:ascii="Times New Roman" w:hAnsi="Times New Roman" w:cs="Times New Roman"/>
          <w:lang w:val="ro-RO"/>
        </w:rPr>
        <w:t>corpurile de clădire C13 și C15 reprezintă un pericol pentru siguranța angajaților spitalului și pentru pacienți;</w:t>
      </w:r>
    </w:p>
    <w:p w14:paraId="686EA79E" w14:textId="517E9362" w:rsidR="00FB7CA4" w:rsidRPr="0064691E" w:rsidRDefault="00AE2E8D" w:rsidP="00FB7CA4">
      <w:pPr>
        <w:pStyle w:val="ListParagraph"/>
        <w:numPr>
          <w:ilvl w:val="0"/>
          <w:numId w:val="41"/>
        </w:numPr>
        <w:spacing w:after="0"/>
        <w:jc w:val="both"/>
        <w:rPr>
          <w:rFonts w:ascii="Times New Roman" w:hAnsi="Times New Roman" w:cs="Times New Roman"/>
          <w:lang w:val="ro-RO"/>
        </w:rPr>
      </w:pPr>
      <w:r w:rsidRPr="0064691E">
        <w:rPr>
          <w:rFonts w:ascii="Times New Roman" w:hAnsi="Times New Roman" w:cs="Times New Roman"/>
          <w:lang w:val="ro-RO"/>
        </w:rPr>
        <w:t>lucrările la  Pavilion,</w:t>
      </w:r>
      <w:r w:rsidR="00FB7CA4" w:rsidRPr="0064691E">
        <w:rPr>
          <w:rFonts w:ascii="Times New Roman" w:hAnsi="Times New Roman" w:cs="Times New Roman"/>
          <w:lang w:val="ro-RO"/>
        </w:rPr>
        <w:t xml:space="preserve"> pot începe numai după demolarea corpurilor C13 și C15;</w:t>
      </w:r>
    </w:p>
    <w:p w14:paraId="4D79B57A" w14:textId="7F1BC26E" w:rsidR="00FB7CA4" w:rsidRPr="0064691E" w:rsidRDefault="00FB7CA4" w:rsidP="00FB7CA4">
      <w:pPr>
        <w:pStyle w:val="ListParagraph"/>
        <w:numPr>
          <w:ilvl w:val="0"/>
          <w:numId w:val="41"/>
        </w:numPr>
        <w:spacing w:after="0"/>
        <w:jc w:val="both"/>
        <w:rPr>
          <w:rFonts w:ascii="Times New Roman" w:hAnsi="Times New Roman" w:cs="Times New Roman"/>
          <w:lang w:val="ro-RO"/>
        </w:rPr>
      </w:pPr>
      <w:r w:rsidRPr="0064691E">
        <w:rPr>
          <w:rFonts w:ascii="Times New Roman" w:hAnsi="Times New Roman" w:cs="Times New Roman"/>
          <w:lang w:val="ro-RO"/>
        </w:rPr>
        <w:t>autoritatea contractantă are dreptul de a atribui contractul pe loturi în temeiul art. 141 art. (1) di</w:t>
      </w:r>
      <w:r w:rsidR="00CD1BEE" w:rsidRPr="0064691E">
        <w:rPr>
          <w:rFonts w:ascii="Times New Roman" w:hAnsi="Times New Roman" w:cs="Times New Roman"/>
          <w:lang w:val="ro-RO"/>
        </w:rPr>
        <w:t>n</w:t>
      </w:r>
      <w:r w:rsidRPr="0064691E">
        <w:rPr>
          <w:rFonts w:ascii="Times New Roman" w:hAnsi="Times New Roman" w:cs="Times New Roman"/>
          <w:lang w:val="ro-RO"/>
        </w:rPr>
        <w:t xml:space="preserve"> </w:t>
      </w:r>
      <w:r w:rsidR="00B37BAA" w:rsidRPr="0064691E">
        <w:rPr>
          <w:rFonts w:ascii="Times New Roman" w:hAnsi="Times New Roman" w:cs="Times New Roman"/>
          <w:lang w:val="ro-RO"/>
        </w:rPr>
        <w:t>L</w:t>
      </w:r>
      <w:r w:rsidR="009D662D">
        <w:rPr>
          <w:rFonts w:ascii="Times New Roman" w:hAnsi="Times New Roman" w:cs="Times New Roman"/>
          <w:lang w:val="ro-RO"/>
        </w:rPr>
        <w:t>e</w:t>
      </w:r>
      <w:r w:rsidR="00B37BAA" w:rsidRPr="0064691E">
        <w:rPr>
          <w:rFonts w:ascii="Times New Roman" w:hAnsi="Times New Roman" w:cs="Times New Roman"/>
          <w:lang w:val="ro-RO"/>
        </w:rPr>
        <w:t xml:space="preserve">gea </w:t>
      </w:r>
      <w:r w:rsidRPr="0064691E">
        <w:rPr>
          <w:rFonts w:ascii="Times New Roman" w:hAnsi="Times New Roman" w:cs="Times New Roman"/>
          <w:lang w:val="ro-RO"/>
        </w:rPr>
        <w:t xml:space="preserve"> 98/2016 actualizată</w:t>
      </w:r>
      <w:r w:rsidR="00D8239E">
        <w:rPr>
          <w:rFonts w:ascii="Times New Roman" w:hAnsi="Times New Roman" w:cs="Times New Roman"/>
          <w:lang w:val="ro-RO"/>
        </w:rPr>
        <w:t>;</w:t>
      </w:r>
      <w:r w:rsidRPr="0064691E">
        <w:rPr>
          <w:rFonts w:ascii="Times New Roman" w:hAnsi="Times New Roman" w:cs="Times New Roman"/>
          <w:lang w:val="ro-RO"/>
        </w:rPr>
        <w:t xml:space="preserve"> </w:t>
      </w:r>
    </w:p>
    <w:p w14:paraId="1D8F9419" w14:textId="12FF585F" w:rsidR="00D8239E" w:rsidRPr="002235A7" w:rsidRDefault="00CD1BEE" w:rsidP="00E93D82">
      <w:pPr>
        <w:pStyle w:val="ListParagraph"/>
        <w:numPr>
          <w:ilvl w:val="0"/>
          <w:numId w:val="41"/>
        </w:numPr>
        <w:spacing w:after="0"/>
        <w:jc w:val="both"/>
        <w:rPr>
          <w:rFonts w:ascii="Times New Roman" w:hAnsi="Times New Roman" w:cs="Times New Roman"/>
          <w:i/>
          <w:lang w:val="ro-RO"/>
        </w:rPr>
      </w:pPr>
      <w:r w:rsidRPr="002235A7">
        <w:rPr>
          <w:rFonts w:ascii="Times New Roman" w:hAnsi="Times New Roman" w:cs="Times New Roman"/>
          <w:lang w:val="ro-RO"/>
        </w:rPr>
        <w:t>valoarea estimată a LOTULUI I – Desființarea corpurilor de clădire C13 ȘI C15 este de</w:t>
      </w:r>
      <w:r w:rsidR="009D662D" w:rsidRPr="002235A7">
        <w:rPr>
          <w:rFonts w:ascii="Times New Roman" w:hAnsi="Times New Roman" w:cs="Times New Roman"/>
          <w:lang w:val="ro-RO"/>
        </w:rPr>
        <w:t xml:space="preserve"> </w:t>
      </w:r>
      <w:r w:rsidR="00DA04A6" w:rsidRPr="002235A7">
        <w:rPr>
          <w:rFonts w:ascii="Times New Roman" w:hAnsi="Times New Roman" w:cs="Times New Roman"/>
          <w:lang w:val="ro-RO"/>
        </w:rPr>
        <w:t xml:space="preserve"> </w:t>
      </w:r>
      <w:r w:rsidRPr="002235A7">
        <w:rPr>
          <w:rFonts w:ascii="Times New Roman" w:hAnsi="Times New Roman" w:cs="Times New Roman"/>
          <w:lang w:val="ro-RO"/>
        </w:rPr>
        <w:t>243 108 lei, fără TVA, situație în care</w:t>
      </w:r>
      <w:r w:rsidR="00D8239E" w:rsidRPr="002235A7">
        <w:rPr>
          <w:rFonts w:ascii="Times New Roman" w:hAnsi="Times New Roman" w:cs="Times New Roman"/>
          <w:lang w:val="ro-RO"/>
        </w:rPr>
        <w:t xml:space="preserve"> sunt indeplinite conditiile prevazute la art.19 din Legea nr.98/2016 actualizata</w:t>
      </w:r>
      <w:r w:rsidRPr="002235A7">
        <w:rPr>
          <w:rFonts w:ascii="Times New Roman" w:hAnsi="Times New Roman" w:cs="Times New Roman"/>
          <w:lang w:val="ro-RO"/>
        </w:rPr>
        <w:t xml:space="preserve">, </w:t>
      </w:r>
      <w:r w:rsidR="00D8239E" w:rsidRPr="002235A7">
        <w:rPr>
          <w:rFonts w:ascii="Times New Roman" w:hAnsi="Times New Roman" w:cs="Times New Roman"/>
          <w:lang w:val="ro-RO"/>
        </w:rPr>
        <w:t xml:space="preserve">astfel incat </w:t>
      </w:r>
      <w:r w:rsidRPr="002235A7">
        <w:rPr>
          <w:rFonts w:ascii="Times New Roman" w:hAnsi="Times New Roman" w:cs="Times New Roman"/>
          <w:lang w:val="ro-RO"/>
        </w:rPr>
        <w:t xml:space="preserve">pentru atribuirea contractului de lucrări </w:t>
      </w:r>
      <w:r w:rsidR="00D8239E" w:rsidRPr="002235A7">
        <w:rPr>
          <w:rFonts w:ascii="Times New Roman" w:hAnsi="Times New Roman" w:cs="Times New Roman"/>
          <w:lang w:val="ro-RO"/>
        </w:rPr>
        <w:t xml:space="preserve">de demolare </w:t>
      </w:r>
      <w:r w:rsidRPr="002235A7">
        <w:rPr>
          <w:rFonts w:ascii="Times New Roman" w:hAnsi="Times New Roman" w:cs="Times New Roman"/>
          <w:lang w:val="ro-RO"/>
        </w:rPr>
        <w:t xml:space="preserve">se poate aplica achiziția directă, </w:t>
      </w:r>
      <w:r w:rsidR="00D8239E" w:rsidRPr="002235A7">
        <w:rPr>
          <w:rFonts w:ascii="Times New Roman" w:hAnsi="Times New Roman" w:cs="Times New Roman"/>
          <w:lang w:val="ro-RO"/>
        </w:rPr>
        <w:t xml:space="preserve">respecandu-se prevederile </w:t>
      </w:r>
      <w:r w:rsidRPr="002235A7">
        <w:rPr>
          <w:rFonts w:ascii="Times New Roman" w:hAnsi="Times New Roman" w:cs="Times New Roman"/>
          <w:lang w:val="ro-RO"/>
        </w:rPr>
        <w:t>art. 7 al. (5)</w:t>
      </w:r>
      <w:r w:rsidR="00D8239E" w:rsidRPr="002235A7">
        <w:rPr>
          <w:rFonts w:ascii="Times New Roman" w:hAnsi="Times New Roman" w:cs="Times New Roman"/>
          <w:lang w:val="ro-RO"/>
        </w:rPr>
        <w:t>, coroborat cu art.7 alin 7 (c)</w:t>
      </w:r>
      <w:r w:rsidR="009D662D" w:rsidRPr="002235A7">
        <w:rPr>
          <w:rFonts w:ascii="Times New Roman" w:hAnsi="Times New Roman" w:cs="Times New Roman"/>
          <w:lang w:val="ro-RO"/>
        </w:rPr>
        <w:t xml:space="preserve"> din Legea 98/2016 actualizată,</w:t>
      </w:r>
      <w:r w:rsidR="00D8239E" w:rsidRPr="002235A7">
        <w:rPr>
          <w:rFonts w:ascii="Times New Roman" w:hAnsi="Times New Roman" w:cs="Times New Roman"/>
          <w:lang w:val="ro-RO"/>
        </w:rPr>
        <w:t xml:space="preserve"> conform carora: </w:t>
      </w:r>
      <w:r w:rsidR="00C87029" w:rsidRPr="002235A7">
        <w:rPr>
          <w:rFonts w:ascii="Times New Roman" w:hAnsi="Times New Roman" w:cs="Times New Roman"/>
          <w:lang w:val="ro-RO"/>
        </w:rPr>
        <w:t xml:space="preserve"> </w:t>
      </w:r>
    </w:p>
    <w:p w14:paraId="7D6E2BC6" w14:textId="68356B68" w:rsidR="00D8239E" w:rsidRPr="002235A7" w:rsidRDefault="00C87029" w:rsidP="00D8239E">
      <w:pPr>
        <w:pStyle w:val="ListParagraph"/>
        <w:numPr>
          <w:ilvl w:val="1"/>
          <w:numId w:val="41"/>
        </w:numPr>
        <w:spacing w:after="0"/>
        <w:jc w:val="both"/>
        <w:rPr>
          <w:rFonts w:ascii="Times New Roman" w:hAnsi="Times New Roman" w:cs="Times New Roman"/>
          <w:i/>
          <w:lang w:val="ro-RO"/>
        </w:rPr>
      </w:pPr>
      <w:r w:rsidRPr="002235A7">
        <w:rPr>
          <w:rFonts w:ascii="Times New Roman" w:hAnsi="Times New Roman" w:cs="Times New Roman"/>
          <w:i/>
          <w:lang w:val="ro-RO"/>
        </w:rPr>
        <w:t xml:space="preserve">,, Autoritatea contractantă are dreptul de a achiziționa direct produse sau servicii în cazul în care valoarea estimată a achiziției, fără TVA, este mai mică de 270 120 lei, respectiv lucrări, în cazul în care valoarea estimată a achiziției, fără TVA, este mai mică de </w:t>
      </w:r>
      <w:r w:rsidR="00F54425" w:rsidRPr="002235A7">
        <w:rPr>
          <w:rFonts w:ascii="Times New Roman" w:hAnsi="Times New Roman" w:cs="Times New Roman"/>
          <w:i/>
          <w:lang w:val="ro-RO"/>
        </w:rPr>
        <w:t xml:space="preserve">   </w:t>
      </w:r>
      <w:r w:rsidRPr="002235A7">
        <w:rPr>
          <w:rFonts w:ascii="Times New Roman" w:hAnsi="Times New Roman" w:cs="Times New Roman"/>
          <w:i/>
          <w:lang w:val="ro-RO"/>
        </w:rPr>
        <w:t>900 400 lei,,</w:t>
      </w:r>
      <w:r w:rsidR="00D8239E" w:rsidRPr="002235A7">
        <w:rPr>
          <w:rFonts w:ascii="Times New Roman" w:hAnsi="Times New Roman" w:cs="Times New Roman"/>
          <w:i/>
          <w:lang w:val="ro-RO"/>
        </w:rPr>
        <w:t xml:space="preserve"> ( art.7 alin (5) din lege</w:t>
      </w:r>
      <w:r w:rsidR="009D662D" w:rsidRPr="002235A7">
        <w:rPr>
          <w:rFonts w:ascii="Times New Roman" w:hAnsi="Times New Roman" w:cs="Times New Roman"/>
          <w:i/>
          <w:lang w:val="ro-RO"/>
        </w:rPr>
        <w:t>);</w:t>
      </w:r>
      <w:r w:rsidRPr="002235A7">
        <w:rPr>
          <w:rFonts w:ascii="Times New Roman" w:hAnsi="Times New Roman" w:cs="Times New Roman"/>
          <w:i/>
          <w:lang w:val="ro-RO"/>
        </w:rPr>
        <w:t xml:space="preserve"> </w:t>
      </w:r>
    </w:p>
    <w:p w14:paraId="37F44AEE" w14:textId="079B20E3" w:rsidR="00D8239E" w:rsidRPr="002235A7" w:rsidRDefault="00D8239E" w:rsidP="00D8239E">
      <w:pPr>
        <w:pStyle w:val="ListParagraph"/>
        <w:numPr>
          <w:ilvl w:val="1"/>
          <w:numId w:val="41"/>
        </w:numPr>
        <w:spacing w:after="0"/>
        <w:jc w:val="both"/>
        <w:rPr>
          <w:rFonts w:ascii="Times New Roman" w:hAnsi="Times New Roman" w:cs="Times New Roman"/>
          <w:i/>
          <w:lang w:val="ro-RO"/>
        </w:rPr>
      </w:pPr>
      <w:r w:rsidRPr="002235A7">
        <w:rPr>
          <w:rFonts w:ascii="Times New Roman" w:hAnsi="Times New Roman" w:cs="Times New Roman"/>
          <w:i/>
          <w:lang w:val="ro-RO"/>
        </w:rPr>
        <w:t xml:space="preserve"> „in cazul achizitiei directe autoritatea contractanta are dreptul de a achizitiona pe baza unei singure oferte, daca valoarea estimata a achizitiei este mai mica sau egala cu 140</w:t>
      </w:r>
    </w:p>
    <w:p w14:paraId="35F683DD" w14:textId="4918BF6D" w:rsidR="00D8239E" w:rsidRPr="00D8239E" w:rsidRDefault="00D8239E" w:rsidP="00D8239E">
      <w:pPr>
        <w:pStyle w:val="ListParagraph"/>
        <w:spacing w:after="0"/>
        <w:ind w:left="1788"/>
        <w:jc w:val="both"/>
        <w:rPr>
          <w:rFonts w:ascii="Times New Roman" w:hAnsi="Times New Roman" w:cs="Times New Roman"/>
          <w:i/>
          <w:lang w:val="ro-RO"/>
        </w:rPr>
      </w:pPr>
      <w:r w:rsidRPr="002235A7">
        <w:rPr>
          <w:rFonts w:ascii="Times New Roman" w:hAnsi="Times New Roman" w:cs="Times New Roman"/>
          <w:i/>
          <w:lang w:val="ro-RO"/>
        </w:rPr>
        <w:t>000 lei fata TVA pentru produse sau servicii, respectiv 300 000 lei fara TVA pentru lucrari  (</w:t>
      </w:r>
      <w:r w:rsidR="009D662D" w:rsidRPr="002235A7">
        <w:rPr>
          <w:rFonts w:ascii="Times New Roman" w:hAnsi="Times New Roman" w:cs="Times New Roman"/>
          <w:i/>
          <w:lang w:val="ro-RO"/>
        </w:rPr>
        <w:t>a</w:t>
      </w:r>
      <w:r w:rsidRPr="002235A7">
        <w:rPr>
          <w:rFonts w:ascii="Times New Roman" w:hAnsi="Times New Roman" w:cs="Times New Roman"/>
          <w:i/>
          <w:lang w:val="ro-RO"/>
        </w:rPr>
        <w:t xml:space="preserve">rt 7 alin </w:t>
      </w:r>
      <w:r w:rsidR="00712EFE" w:rsidRPr="002235A7">
        <w:rPr>
          <w:rFonts w:ascii="Times New Roman" w:hAnsi="Times New Roman" w:cs="Times New Roman"/>
          <w:i/>
          <w:lang w:val="ro-RO"/>
        </w:rPr>
        <w:t>(</w:t>
      </w:r>
      <w:r w:rsidRPr="002235A7">
        <w:rPr>
          <w:rFonts w:ascii="Times New Roman" w:hAnsi="Times New Roman" w:cs="Times New Roman"/>
          <w:i/>
          <w:lang w:val="ro-RO"/>
        </w:rPr>
        <w:t>7</w:t>
      </w:r>
      <w:r w:rsidR="00712EFE" w:rsidRPr="002235A7">
        <w:rPr>
          <w:rFonts w:ascii="Times New Roman" w:hAnsi="Times New Roman" w:cs="Times New Roman"/>
          <w:i/>
          <w:lang w:val="ro-RO"/>
        </w:rPr>
        <w:t>)</w:t>
      </w:r>
      <w:r w:rsidRPr="002235A7">
        <w:rPr>
          <w:rFonts w:ascii="Times New Roman" w:hAnsi="Times New Roman" w:cs="Times New Roman"/>
          <w:i/>
          <w:lang w:val="ro-RO"/>
        </w:rPr>
        <w:t xml:space="preserve"> lit c) ;</w:t>
      </w:r>
    </w:p>
    <w:p w14:paraId="540A7230" w14:textId="207188A2" w:rsidR="005242B9" w:rsidRPr="0064691E" w:rsidRDefault="00AE2E8D" w:rsidP="00F54425">
      <w:pPr>
        <w:spacing w:after="0"/>
        <w:ind w:left="708"/>
        <w:jc w:val="both"/>
        <w:rPr>
          <w:rFonts w:ascii="Times New Roman" w:hAnsi="Times New Roman" w:cs="Times New Roman"/>
          <w:i/>
          <w:lang w:val="ro-RO"/>
        </w:rPr>
      </w:pPr>
      <w:r w:rsidRPr="0064691E">
        <w:rPr>
          <w:rFonts w:ascii="Times New Roman" w:hAnsi="Times New Roman" w:cs="Times New Roman"/>
          <w:lang w:val="ro-RO"/>
        </w:rPr>
        <w:t>Față de cele arătate mai sus, în condițiile în care contractul de lucrări având ca obiect</w:t>
      </w:r>
      <w:r w:rsidR="00CD1BEE" w:rsidRPr="0064691E">
        <w:rPr>
          <w:rFonts w:ascii="Times New Roman" w:hAnsi="Times New Roman" w:cs="Times New Roman"/>
          <w:i/>
          <w:lang w:val="ro-RO"/>
        </w:rPr>
        <w:t xml:space="preserve"> </w:t>
      </w:r>
      <w:r w:rsidRPr="0064691E">
        <w:rPr>
          <w:rFonts w:ascii="Times New Roman" w:hAnsi="Times New Roman" w:cs="Times New Roman"/>
          <w:lang w:val="ro-RO"/>
        </w:rPr>
        <w:t>,,Pavilion Spital de Boli Psihice Cronice Borșa</w:t>
      </w:r>
      <w:r w:rsidR="00F54425" w:rsidRPr="0064691E">
        <w:rPr>
          <w:rFonts w:ascii="Times New Roman" w:hAnsi="Times New Roman" w:cs="Times New Roman"/>
          <w:lang w:val="ro-RO"/>
        </w:rPr>
        <w:t>,,</w:t>
      </w:r>
      <w:r w:rsidRPr="0064691E">
        <w:rPr>
          <w:rFonts w:ascii="Times New Roman" w:hAnsi="Times New Roman" w:cs="Times New Roman"/>
          <w:lang w:val="ro-RO"/>
        </w:rPr>
        <w:t xml:space="preserve"> poate fi împărțit pe loturi, apreciem că este </w:t>
      </w:r>
      <w:r w:rsidRPr="0064691E">
        <w:rPr>
          <w:rFonts w:ascii="Times New Roman" w:hAnsi="Times New Roman" w:cs="Times New Roman"/>
          <w:b/>
          <w:lang w:val="ro-RO"/>
        </w:rPr>
        <w:t xml:space="preserve">oportună </w:t>
      </w:r>
      <w:r w:rsidRPr="002235A7">
        <w:rPr>
          <w:rFonts w:ascii="Times New Roman" w:hAnsi="Times New Roman" w:cs="Times New Roman"/>
          <w:b/>
          <w:lang w:val="ro-RO"/>
        </w:rPr>
        <w:t>achiziția directă</w:t>
      </w:r>
      <w:r w:rsidRPr="002235A7">
        <w:rPr>
          <w:rFonts w:ascii="Times New Roman" w:hAnsi="Times New Roman" w:cs="Times New Roman"/>
          <w:lang w:val="ro-RO"/>
        </w:rPr>
        <w:t xml:space="preserve"> a </w:t>
      </w:r>
      <w:r w:rsidR="00712EFE" w:rsidRPr="002235A7">
        <w:rPr>
          <w:rFonts w:ascii="Times New Roman" w:hAnsi="Times New Roman" w:cs="Times New Roman"/>
          <w:lang w:val="ro-RO"/>
        </w:rPr>
        <w:t>C</w:t>
      </w:r>
      <w:r w:rsidRPr="002235A7">
        <w:rPr>
          <w:rFonts w:ascii="Times New Roman" w:hAnsi="Times New Roman" w:cs="Times New Roman"/>
          <w:lang w:val="ro-RO"/>
        </w:rPr>
        <w:t>ontractului de  lucrări</w:t>
      </w:r>
      <w:r w:rsidR="00931280" w:rsidRPr="002235A7">
        <w:rPr>
          <w:rFonts w:ascii="Times New Roman" w:hAnsi="Times New Roman" w:cs="Times New Roman"/>
          <w:lang w:val="ro-RO"/>
        </w:rPr>
        <w:t xml:space="preserve"> de d</w:t>
      </w:r>
      <w:r w:rsidRPr="002235A7">
        <w:rPr>
          <w:rFonts w:ascii="Times New Roman" w:hAnsi="Times New Roman" w:cs="Times New Roman"/>
          <w:lang w:val="ro-RO"/>
        </w:rPr>
        <w:t>esființare a corpurilor de clădiri C13, C15</w:t>
      </w:r>
      <w:r w:rsidR="00712EFE" w:rsidRPr="002235A7">
        <w:rPr>
          <w:rFonts w:ascii="Times New Roman" w:hAnsi="Times New Roman" w:cs="Times New Roman"/>
          <w:lang w:val="ro-RO"/>
        </w:rPr>
        <w:t xml:space="preserve"> / LOT I</w:t>
      </w:r>
      <w:r w:rsidRPr="002235A7">
        <w:rPr>
          <w:rFonts w:ascii="Times New Roman" w:hAnsi="Times New Roman" w:cs="Times New Roman"/>
          <w:lang w:val="ro-RO"/>
        </w:rPr>
        <w:t>, potrivit prevederilor legale anterior</w:t>
      </w:r>
      <w:r w:rsidRPr="0064691E">
        <w:rPr>
          <w:rFonts w:ascii="Times New Roman" w:hAnsi="Times New Roman" w:cs="Times New Roman"/>
          <w:lang w:val="ro-RO"/>
        </w:rPr>
        <w:t xml:space="preserve"> menționate</w:t>
      </w:r>
      <w:r w:rsidR="00931280" w:rsidRPr="0064691E">
        <w:rPr>
          <w:rFonts w:ascii="Times New Roman" w:hAnsi="Times New Roman" w:cs="Times New Roman"/>
          <w:lang w:val="ro-RO"/>
        </w:rPr>
        <w:t>, scop în care vă rugăm s</w:t>
      </w:r>
      <w:r w:rsidR="00F54425" w:rsidRPr="0064691E">
        <w:rPr>
          <w:rFonts w:ascii="Times New Roman" w:hAnsi="Times New Roman" w:cs="Times New Roman"/>
          <w:lang w:val="ro-RO"/>
        </w:rPr>
        <w:t>ă</w:t>
      </w:r>
      <w:r w:rsidR="00931280" w:rsidRPr="0064691E">
        <w:rPr>
          <w:rFonts w:ascii="Times New Roman" w:hAnsi="Times New Roman" w:cs="Times New Roman"/>
          <w:lang w:val="ro-RO"/>
        </w:rPr>
        <w:t xml:space="preserve"> dispuneți în consecință.</w:t>
      </w:r>
      <w:r w:rsidR="005242B9" w:rsidRPr="0064691E">
        <w:rPr>
          <w:rFonts w:ascii="Times New Roman" w:hAnsi="Times New Roman" w:cs="Times New Roman"/>
          <w:lang w:val="ro-RO"/>
        </w:rPr>
        <w:t xml:space="preserve"> </w:t>
      </w:r>
    </w:p>
    <w:p w14:paraId="0325034B" w14:textId="77777777" w:rsidR="002F14C3" w:rsidRPr="0064691E" w:rsidRDefault="002F14C3" w:rsidP="001E019E">
      <w:pPr>
        <w:spacing w:after="0"/>
        <w:ind w:firstLine="708"/>
        <w:jc w:val="both"/>
        <w:rPr>
          <w:rFonts w:ascii="Times New Roman" w:hAnsi="Times New Roman" w:cs="Times New Roman"/>
          <w:lang w:val="ro-RO"/>
        </w:rPr>
      </w:pPr>
    </w:p>
    <w:p w14:paraId="0BDDA87F" w14:textId="3DFC1642" w:rsidR="00A118D9" w:rsidRPr="0064691E" w:rsidRDefault="00931280" w:rsidP="001E019E">
      <w:pPr>
        <w:spacing w:after="0"/>
        <w:ind w:firstLine="708"/>
        <w:jc w:val="both"/>
        <w:rPr>
          <w:rFonts w:ascii="Times New Roman" w:hAnsi="Times New Roman" w:cs="Times New Roman"/>
          <w:lang w:val="ro-RO"/>
        </w:rPr>
      </w:pPr>
      <w:r w:rsidRPr="0064691E">
        <w:rPr>
          <w:rFonts w:ascii="Times New Roman" w:hAnsi="Times New Roman" w:cs="Times New Roman"/>
          <w:lang w:val="ro-RO"/>
        </w:rPr>
        <w:t>Întocmit</w:t>
      </w:r>
      <w:r w:rsidR="002F14C3" w:rsidRPr="0064691E">
        <w:rPr>
          <w:rFonts w:ascii="Times New Roman" w:hAnsi="Times New Roman" w:cs="Times New Roman"/>
          <w:lang w:val="ro-RO"/>
        </w:rPr>
        <w:t>,</w:t>
      </w:r>
    </w:p>
    <w:p w14:paraId="4DA306F8" w14:textId="4AFD9606" w:rsidR="00E71A98" w:rsidRPr="0064691E" w:rsidRDefault="002F14C3" w:rsidP="003C754B">
      <w:pPr>
        <w:spacing w:after="0"/>
        <w:jc w:val="both"/>
        <w:rPr>
          <w:rFonts w:ascii="Times New Roman" w:hAnsi="Times New Roman" w:cs="Times New Roman"/>
          <w:lang w:val="ro-RO"/>
        </w:rPr>
      </w:pPr>
      <w:r w:rsidRPr="0064691E">
        <w:rPr>
          <w:rFonts w:ascii="Times New Roman" w:hAnsi="Times New Roman" w:cs="Times New Roman"/>
          <w:lang w:val="ro-RO"/>
        </w:rPr>
        <w:t xml:space="preserve">     Ec. Daniel Tămaș</w:t>
      </w:r>
    </w:p>
    <w:p w14:paraId="0569E8E7" w14:textId="77777777" w:rsidR="00C70313" w:rsidRPr="0064691E" w:rsidRDefault="00C70313" w:rsidP="00C70313">
      <w:pPr>
        <w:autoSpaceDE w:val="0"/>
        <w:autoSpaceDN w:val="0"/>
        <w:adjustRightInd w:val="0"/>
        <w:spacing w:after="0" w:line="360" w:lineRule="auto"/>
        <w:rPr>
          <w:rFonts w:ascii="Times New Roman" w:hAnsi="Times New Roman" w:cs="Times New Roman"/>
          <w:lang w:val="ro-RO"/>
        </w:rPr>
      </w:pPr>
    </w:p>
    <w:p w14:paraId="787D0106" w14:textId="77777777" w:rsidR="00D6498A" w:rsidRPr="0064691E" w:rsidRDefault="00D6498A" w:rsidP="00931280">
      <w:pPr>
        <w:autoSpaceDE w:val="0"/>
        <w:autoSpaceDN w:val="0"/>
        <w:adjustRightInd w:val="0"/>
        <w:spacing w:after="0" w:line="360" w:lineRule="auto"/>
        <w:rPr>
          <w:rFonts w:ascii="Times New Roman" w:hAnsi="Times New Roman" w:cs="Times New Roman"/>
          <w:lang w:val="ro-RO"/>
        </w:rPr>
      </w:pPr>
    </w:p>
    <w:sectPr w:rsidR="00D6498A" w:rsidRPr="0064691E" w:rsidSect="002235A7">
      <w:headerReference w:type="first" r:id="rId7"/>
      <w:pgSz w:w="11906" w:h="16838"/>
      <w:pgMar w:top="851" w:right="851" w:bottom="284" w:left="851" w:header="99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CED8C" w14:textId="77777777" w:rsidR="00D7281F" w:rsidRDefault="00D7281F" w:rsidP="00C45B3C">
      <w:pPr>
        <w:spacing w:after="0" w:line="240" w:lineRule="auto"/>
      </w:pPr>
      <w:r>
        <w:separator/>
      </w:r>
    </w:p>
  </w:endnote>
  <w:endnote w:type="continuationSeparator" w:id="0">
    <w:p w14:paraId="566F7C59" w14:textId="77777777" w:rsidR="00D7281F" w:rsidRDefault="00D7281F" w:rsidP="00C4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B9967" w14:textId="77777777" w:rsidR="00D7281F" w:rsidRDefault="00D7281F" w:rsidP="00C45B3C">
      <w:pPr>
        <w:spacing w:after="0" w:line="240" w:lineRule="auto"/>
      </w:pPr>
      <w:r>
        <w:separator/>
      </w:r>
    </w:p>
  </w:footnote>
  <w:footnote w:type="continuationSeparator" w:id="0">
    <w:p w14:paraId="783F007D" w14:textId="77777777" w:rsidR="00D7281F" w:rsidRDefault="00D7281F" w:rsidP="00C45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7" w:type="dxa"/>
      <w:jc w:val="center"/>
      <w:tblLook w:val="04A0" w:firstRow="1" w:lastRow="0" w:firstColumn="1" w:lastColumn="0" w:noHBand="0" w:noVBand="1"/>
    </w:tblPr>
    <w:tblGrid>
      <w:gridCol w:w="2954"/>
      <w:gridCol w:w="4772"/>
      <w:gridCol w:w="2481"/>
    </w:tblGrid>
    <w:tr w:rsidR="002235A7" w:rsidRPr="0096483D" w14:paraId="7457BBAD" w14:textId="77777777" w:rsidTr="00F608FE">
      <w:trPr>
        <w:jc w:val="center"/>
      </w:trPr>
      <w:tc>
        <w:tcPr>
          <w:tcW w:w="2978" w:type="dxa"/>
        </w:tcPr>
        <w:p w14:paraId="609BE7BB" w14:textId="77777777" w:rsidR="002235A7" w:rsidRDefault="002235A7" w:rsidP="002235A7">
          <w:pPr>
            <w:pStyle w:val="NoSpacing"/>
          </w:pPr>
        </w:p>
        <w:p w14:paraId="5815CD3E" w14:textId="77777777" w:rsidR="002235A7" w:rsidRPr="0096483D" w:rsidRDefault="002235A7" w:rsidP="002235A7">
          <w:pPr>
            <w:pStyle w:val="NoSpacing"/>
            <w:rPr>
              <w:b/>
              <w:bCs/>
            </w:rPr>
          </w:pPr>
          <w:r>
            <w:rPr>
              <w:noProof/>
              <w:lang w:val="ro-RO" w:eastAsia="ro-RO"/>
            </w:rPr>
            <w:drawing>
              <wp:anchor distT="0" distB="0" distL="114300" distR="114300" simplePos="0" relativeHeight="251659264" behindDoc="1" locked="0" layoutInCell="1" allowOverlap="1" wp14:anchorId="64C7DF7F" wp14:editId="62D5EA85">
                <wp:simplePos x="0" y="0"/>
                <wp:positionH relativeFrom="column">
                  <wp:posOffset>-400050</wp:posOffset>
                </wp:positionH>
                <wp:positionV relativeFrom="paragraph">
                  <wp:posOffset>-142875</wp:posOffset>
                </wp:positionV>
                <wp:extent cx="819150" cy="951865"/>
                <wp:effectExtent l="0" t="0" r="0" b="635"/>
                <wp:wrapTight wrapText="right">
                  <wp:wrapPolygon edited="0">
                    <wp:start x="0" y="0"/>
                    <wp:lineTo x="0" y="21182"/>
                    <wp:lineTo x="21098" y="21182"/>
                    <wp:lineTo x="21098" y="0"/>
                    <wp:lineTo x="0" y="0"/>
                  </wp:wrapPolygon>
                </wp:wrapTight>
                <wp:docPr id="1" name="Imagine 13" descr="stema CJ Clu 3x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ema CJ Clu 3x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951865"/>
                        </a:xfrm>
                        <a:prstGeom prst="rect">
                          <a:avLst/>
                        </a:prstGeom>
                        <a:noFill/>
                      </pic:spPr>
                    </pic:pic>
                  </a:graphicData>
                </a:graphic>
                <wp14:sizeRelH relativeFrom="page">
                  <wp14:pctWidth>0</wp14:pctWidth>
                </wp14:sizeRelH>
                <wp14:sizeRelV relativeFrom="page">
                  <wp14:pctHeight>0</wp14:pctHeight>
                </wp14:sizeRelV>
              </wp:anchor>
            </w:drawing>
          </w:r>
          <w:r w:rsidRPr="0096483D">
            <w:rPr>
              <w:b/>
              <w:bCs/>
            </w:rPr>
            <w:t>CONSILIUL</w:t>
          </w:r>
        </w:p>
        <w:p w14:paraId="576FBB55" w14:textId="77777777" w:rsidR="002235A7" w:rsidRPr="0096483D" w:rsidRDefault="002235A7" w:rsidP="002235A7">
          <w:pPr>
            <w:pStyle w:val="NoSpacing"/>
            <w:rPr>
              <w:b/>
              <w:bCs/>
            </w:rPr>
          </w:pPr>
          <w:r w:rsidRPr="0096483D">
            <w:rPr>
              <w:b/>
              <w:bCs/>
            </w:rPr>
            <w:t>JUDEȚEAN</w:t>
          </w:r>
        </w:p>
        <w:p w14:paraId="747296B9" w14:textId="77777777" w:rsidR="002235A7" w:rsidRDefault="002235A7" w:rsidP="002235A7">
          <w:pPr>
            <w:pStyle w:val="NoSpacing"/>
          </w:pPr>
          <w:r w:rsidRPr="0096483D">
            <w:rPr>
              <w:b/>
              <w:bCs/>
            </w:rPr>
            <w:t>CLUJ</w:t>
          </w:r>
        </w:p>
      </w:tc>
      <w:tc>
        <w:tcPr>
          <w:tcW w:w="4800" w:type="dxa"/>
          <w:hideMark/>
        </w:tcPr>
        <w:p w14:paraId="6B0D3828" w14:textId="77777777" w:rsidR="002235A7" w:rsidRPr="0096483D" w:rsidRDefault="002235A7" w:rsidP="002235A7">
          <w:pPr>
            <w:pStyle w:val="NoSpacing"/>
            <w:rPr>
              <w:rFonts w:eastAsia="Arial Unicode MS"/>
              <w:b/>
              <w:bCs/>
              <w:color w:val="000000"/>
              <w:lang w:val="es-ES"/>
            </w:rPr>
          </w:pPr>
          <w:r w:rsidRPr="00DC2D0E">
            <w:rPr>
              <w:b/>
              <w:bCs/>
              <w:lang w:val="it-IT"/>
            </w:rPr>
            <w:t>SPITALUL DE BOLI PSIHICE CRONICE BORȘA</w:t>
          </w:r>
        </w:p>
        <w:p w14:paraId="75304798" w14:textId="77777777" w:rsidR="002235A7" w:rsidRPr="00DC2D0E" w:rsidRDefault="002235A7" w:rsidP="002235A7">
          <w:pPr>
            <w:pStyle w:val="NoSpacing"/>
            <w:rPr>
              <w:b/>
              <w:bCs/>
              <w:lang w:val="es-ES"/>
            </w:rPr>
          </w:pPr>
          <w:r w:rsidRPr="00DC2D0E">
            <w:rPr>
              <w:b/>
              <w:bCs/>
              <w:lang w:val="es-ES"/>
            </w:rPr>
            <w:t xml:space="preserve">LOC. </w:t>
          </w:r>
          <w:proofErr w:type="gramStart"/>
          <w:r w:rsidRPr="00DC2D0E">
            <w:rPr>
              <w:b/>
              <w:bCs/>
              <w:lang w:val="es-ES"/>
            </w:rPr>
            <w:t>BORȘA  STR</w:t>
          </w:r>
          <w:proofErr w:type="gramEnd"/>
          <w:r w:rsidRPr="00DC2D0E">
            <w:rPr>
              <w:b/>
              <w:bCs/>
              <w:lang w:val="es-ES"/>
            </w:rPr>
            <w:t xml:space="preserve">. </w:t>
          </w:r>
          <w:proofErr w:type="gramStart"/>
          <w:r w:rsidRPr="00DC2D0E">
            <w:rPr>
              <w:b/>
              <w:bCs/>
              <w:lang w:val="es-ES"/>
            </w:rPr>
            <w:t>PRINCIPALĂ  NR</w:t>
          </w:r>
          <w:proofErr w:type="gramEnd"/>
          <w:r w:rsidRPr="00DC2D0E">
            <w:rPr>
              <w:b/>
              <w:bCs/>
              <w:lang w:val="es-ES"/>
            </w:rPr>
            <w:t>.258 JUDEȚUL CLUJ</w:t>
          </w:r>
        </w:p>
        <w:p w14:paraId="5837962B" w14:textId="77777777" w:rsidR="002235A7" w:rsidRPr="00DC2D0E" w:rsidRDefault="002235A7" w:rsidP="002235A7">
          <w:pPr>
            <w:pStyle w:val="NoSpacing"/>
            <w:rPr>
              <w:b/>
              <w:bCs/>
              <w:lang w:val="es-ES"/>
            </w:rPr>
          </w:pPr>
          <w:r w:rsidRPr="00DC2D0E">
            <w:rPr>
              <w:b/>
              <w:bCs/>
              <w:lang w:val="es-ES"/>
            </w:rPr>
            <w:t>ROMÂNIA</w:t>
          </w:r>
        </w:p>
        <w:p w14:paraId="6788C483" w14:textId="77777777" w:rsidR="002235A7" w:rsidRPr="00DC2D0E" w:rsidRDefault="002235A7" w:rsidP="002235A7">
          <w:pPr>
            <w:pStyle w:val="NoSpacing"/>
            <w:rPr>
              <w:bCs/>
              <w:sz w:val="20"/>
              <w:szCs w:val="20"/>
              <w:lang w:val="es-ES"/>
            </w:rPr>
          </w:pPr>
          <w:r w:rsidRPr="00DC2D0E">
            <w:rPr>
              <w:bCs/>
              <w:sz w:val="20"/>
              <w:szCs w:val="20"/>
              <w:lang w:val="es-ES"/>
            </w:rPr>
            <w:t>TEL: 0264355287   FAX: 0264355297</w:t>
          </w:r>
        </w:p>
        <w:p w14:paraId="04E7CE14" w14:textId="77777777" w:rsidR="002235A7" w:rsidRPr="00DC2D0E" w:rsidRDefault="002235A7" w:rsidP="002235A7">
          <w:pPr>
            <w:pStyle w:val="NoSpacing"/>
            <w:rPr>
              <w:bCs/>
              <w:sz w:val="20"/>
              <w:szCs w:val="20"/>
              <w:lang w:val="es-ES"/>
            </w:rPr>
          </w:pPr>
          <w:r w:rsidRPr="00DC2D0E">
            <w:rPr>
              <w:bCs/>
              <w:sz w:val="20"/>
              <w:szCs w:val="20"/>
              <w:lang w:val="es-ES"/>
            </w:rPr>
            <w:t xml:space="preserve">E-MAIL: </w:t>
          </w:r>
          <w:hyperlink r:id="rId2" w:history="1">
            <w:r w:rsidRPr="00DC2D0E">
              <w:rPr>
                <w:rStyle w:val="Hyperlink"/>
                <w:bCs/>
                <w:lang w:val="es-ES"/>
              </w:rPr>
              <w:t>office@spitalpsihiatrieborsa.ro</w:t>
            </w:r>
          </w:hyperlink>
        </w:p>
        <w:p w14:paraId="4BD98BBD" w14:textId="77777777" w:rsidR="002235A7" w:rsidRPr="00DC2D0E" w:rsidRDefault="002235A7" w:rsidP="002235A7">
          <w:pPr>
            <w:pStyle w:val="NoSpacing"/>
            <w:rPr>
              <w:bCs/>
              <w:sz w:val="20"/>
              <w:szCs w:val="20"/>
              <w:lang w:val="es-ES"/>
            </w:rPr>
          </w:pPr>
          <w:r w:rsidRPr="00DC2D0E">
            <w:rPr>
              <w:bCs/>
              <w:sz w:val="20"/>
              <w:szCs w:val="20"/>
              <w:lang w:val="es-ES"/>
            </w:rPr>
            <w:t>WEB: spitalpsihiatrieborsa.ro</w:t>
          </w:r>
        </w:p>
      </w:tc>
      <w:tc>
        <w:tcPr>
          <w:tcW w:w="2429" w:type="dxa"/>
          <w:hideMark/>
        </w:tcPr>
        <w:p w14:paraId="73D2AD85" w14:textId="77777777" w:rsidR="002235A7" w:rsidRDefault="002235A7" w:rsidP="002235A7">
          <w:pPr>
            <w:pStyle w:val="NoSpacing"/>
          </w:pPr>
          <w:r w:rsidRPr="00F17972">
            <w:rPr>
              <w:noProof/>
              <w:lang w:val="ro-RO" w:eastAsia="ro-RO"/>
            </w:rPr>
            <w:drawing>
              <wp:inline distT="0" distB="0" distL="0" distR="0" wp14:anchorId="4392D2EC" wp14:editId="72B28312">
                <wp:extent cx="1438275" cy="996244"/>
                <wp:effectExtent l="0" t="0" r="0" b="0"/>
                <wp:docPr id="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60811" cy="1011854"/>
                        </a:xfrm>
                        <a:prstGeom prst="rect">
                          <a:avLst/>
                        </a:prstGeom>
                        <a:noFill/>
                        <a:ln>
                          <a:noFill/>
                        </a:ln>
                      </pic:spPr>
                    </pic:pic>
                  </a:graphicData>
                </a:graphic>
              </wp:inline>
            </w:drawing>
          </w:r>
        </w:p>
      </w:tc>
    </w:tr>
  </w:tbl>
  <w:p w14:paraId="5D8E8F86" w14:textId="77777777" w:rsidR="002235A7" w:rsidRDefault="002235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917"/>
        </w:tabs>
        <w:ind w:left="1349" w:hanging="432"/>
      </w:pPr>
    </w:lvl>
    <w:lvl w:ilvl="1">
      <w:start w:val="1"/>
      <w:numFmt w:val="none"/>
      <w:suff w:val="nothing"/>
      <w:lvlText w:val=""/>
      <w:lvlJc w:val="left"/>
      <w:pPr>
        <w:tabs>
          <w:tab w:val="num" w:pos="1493"/>
        </w:tabs>
        <w:ind w:left="1493" w:hanging="576"/>
      </w:pPr>
    </w:lvl>
    <w:lvl w:ilvl="2">
      <w:start w:val="1"/>
      <w:numFmt w:val="none"/>
      <w:suff w:val="nothing"/>
      <w:lvlText w:val=""/>
      <w:lvlJc w:val="left"/>
      <w:pPr>
        <w:tabs>
          <w:tab w:val="num" w:pos="1637"/>
        </w:tabs>
        <w:ind w:left="1637" w:hanging="720"/>
      </w:pPr>
    </w:lvl>
    <w:lvl w:ilvl="3">
      <w:start w:val="1"/>
      <w:numFmt w:val="none"/>
      <w:suff w:val="nothing"/>
      <w:lvlText w:val=""/>
      <w:lvlJc w:val="left"/>
      <w:pPr>
        <w:tabs>
          <w:tab w:val="num" w:pos="1781"/>
        </w:tabs>
        <w:ind w:left="1781" w:hanging="864"/>
      </w:pPr>
    </w:lvl>
    <w:lvl w:ilvl="4">
      <w:start w:val="1"/>
      <w:numFmt w:val="none"/>
      <w:suff w:val="nothing"/>
      <w:lvlText w:val=""/>
      <w:lvlJc w:val="left"/>
      <w:pPr>
        <w:tabs>
          <w:tab w:val="num" w:pos="1925"/>
        </w:tabs>
        <w:ind w:left="1925" w:hanging="1008"/>
      </w:pPr>
    </w:lvl>
    <w:lvl w:ilvl="5">
      <w:start w:val="1"/>
      <w:numFmt w:val="none"/>
      <w:suff w:val="nothing"/>
      <w:lvlText w:val=""/>
      <w:lvlJc w:val="left"/>
      <w:pPr>
        <w:tabs>
          <w:tab w:val="num" w:pos="2069"/>
        </w:tabs>
        <w:ind w:left="2069" w:hanging="1152"/>
      </w:pPr>
    </w:lvl>
    <w:lvl w:ilvl="6">
      <w:start w:val="1"/>
      <w:numFmt w:val="none"/>
      <w:suff w:val="nothing"/>
      <w:lvlText w:val=""/>
      <w:lvlJc w:val="left"/>
      <w:pPr>
        <w:tabs>
          <w:tab w:val="num" w:pos="2213"/>
        </w:tabs>
        <w:ind w:left="2213" w:hanging="1296"/>
      </w:pPr>
    </w:lvl>
    <w:lvl w:ilvl="7">
      <w:start w:val="1"/>
      <w:numFmt w:val="none"/>
      <w:suff w:val="nothing"/>
      <w:lvlText w:val=""/>
      <w:lvlJc w:val="left"/>
      <w:pPr>
        <w:tabs>
          <w:tab w:val="num" w:pos="2357"/>
        </w:tabs>
        <w:ind w:left="2357" w:hanging="1440"/>
      </w:pPr>
    </w:lvl>
    <w:lvl w:ilvl="8">
      <w:start w:val="1"/>
      <w:numFmt w:val="none"/>
      <w:suff w:val="nothing"/>
      <w:lvlText w:val=""/>
      <w:lvlJc w:val="left"/>
      <w:pPr>
        <w:tabs>
          <w:tab w:val="num" w:pos="2501"/>
        </w:tabs>
        <w:ind w:left="2501" w:hanging="1584"/>
      </w:pPr>
    </w:lvl>
  </w:abstractNum>
  <w:abstractNum w:abstractNumId="1" w15:restartNumberingAfterBreak="0">
    <w:nsid w:val="031915FC"/>
    <w:multiLevelType w:val="hybridMultilevel"/>
    <w:tmpl w:val="4336BD28"/>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385BAA"/>
    <w:multiLevelType w:val="hybridMultilevel"/>
    <w:tmpl w:val="3E861BDA"/>
    <w:lvl w:ilvl="0" w:tplc="56661B2E">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56231F0"/>
    <w:multiLevelType w:val="hybridMultilevel"/>
    <w:tmpl w:val="FEF81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9E07E7"/>
    <w:multiLevelType w:val="hybridMultilevel"/>
    <w:tmpl w:val="AE9882C4"/>
    <w:lvl w:ilvl="0" w:tplc="E746EDD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903B67"/>
    <w:multiLevelType w:val="hybridMultilevel"/>
    <w:tmpl w:val="7982E4D8"/>
    <w:lvl w:ilvl="0" w:tplc="3D4CF70E">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8B47FAF"/>
    <w:multiLevelType w:val="hybridMultilevel"/>
    <w:tmpl w:val="7A548B68"/>
    <w:lvl w:ilvl="0" w:tplc="61CADAC6">
      <w:numFmt w:val="bullet"/>
      <w:lvlText w:val="-"/>
      <w:lvlJc w:val="left"/>
      <w:pPr>
        <w:ind w:left="720" w:hanging="360"/>
      </w:pPr>
      <w:rPr>
        <w:rFonts w:ascii="Times New Roman" w:eastAsiaTheme="minorEastAsia"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BC6591C"/>
    <w:multiLevelType w:val="hybridMultilevel"/>
    <w:tmpl w:val="D89EDF2E"/>
    <w:lvl w:ilvl="0" w:tplc="6798AE2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E71BE7"/>
    <w:multiLevelType w:val="hybridMultilevel"/>
    <w:tmpl w:val="C352B430"/>
    <w:lvl w:ilvl="0" w:tplc="16A4D7F6">
      <w:start w:val="1"/>
      <w:numFmt w:val="decimal"/>
      <w:pStyle w:val="Heading1"/>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5050A0F"/>
    <w:multiLevelType w:val="hybridMultilevel"/>
    <w:tmpl w:val="6A7ED094"/>
    <w:lvl w:ilvl="0" w:tplc="D80E221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AA71E70"/>
    <w:multiLevelType w:val="hybridMultilevel"/>
    <w:tmpl w:val="8C9A7FFC"/>
    <w:lvl w:ilvl="0" w:tplc="CB5074B4">
      <w:start w:val="3"/>
      <w:numFmt w:val="bullet"/>
      <w:lvlText w:val="-"/>
      <w:lvlJc w:val="left"/>
      <w:pPr>
        <w:ind w:left="420" w:hanging="360"/>
      </w:pPr>
      <w:rPr>
        <w:rFonts w:ascii="Times New Roman" w:eastAsiaTheme="minorHAnsi" w:hAnsi="Times New Roman"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1" w15:restartNumberingAfterBreak="0">
    <w:nsid w:val="1E303BCB"/>
    <w:multiLevelType w:val="hybridMultilevel"/>
    <w:tmpl w:val="893C6C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4916C6"/>
    <w:multiLevelType w:val="hybridMultilevel"/>
    <w:tmpl w:val="4B4C1642"/>
    <w:lvl w:ilvl="0" w:tplc="3656ECA6">
      <w:numFmt w:val="bullet"/>
      <w:lvlText w:val="-"/>
      <w:lvlJc w:val="left"/>
      <w:pPr>
        <w:ind w:left="6570" w:hanging="360"/>
      </w:pPr>
      <w:rPr>
        <w:rFonts w:ascii="Times New Roman" w:eastAsiaTheme="minorHAnsi" w:hAnsi="Times New Roman" w:cs="Times New Roman" w:hint="default"/>
      </w:rPr>
    </w:lvl>
    <w:lvl w:ilvl="1" w:tplc="04180003" w:tentative="1">
      <w:start w:val="1"/>
      <w:numFmt w:val="bullet"/>
      <w:lvlText w:val="o"/>
      <w:lvlJc w:val="left"/>
      <w:pPr>
        <w:ind w:left="7290" w:hanging="360"/>
      </w:pPr>
      <w:rPr>
        <w:rFonts w:ascii="Courier New" w:hAnsi="Courier New" w:cs="Courier New" w:hint="default"/>
      </w:rPr>
    </w:lvl>
    <w:lvl w:ilvl="2" w:tplc="04180005" w:tentative="1">
      <w:start w:val="1"/>
      <w:numFmt w:val="bullet"/>
      <w:lvlText w:val=""/>
      <w:lvlJc w:val="left"/>
      <w:pPr>
        <w:ind w:left="8010" w:hanging="360"/>
      </w:pPr>
      <w:rPr>
        <w:rFonts w:ascii="Wingdings" w:hAnsi="Wingdings" w:hint="default"/>
      </w:rPr>
    </w:lvl>
    <w:lvl w:ilvl="3" w:tplc="04180001" w:tentative="1">
      <w:start w:val="1"/>
      <w:numFmt w:val="bullet"/>
      <w:lvlText w:val=""/>
      <w:lvlJc w:val="left"/>
      <w:pPr>
        <w:ind w:left="8730" w:hanging="360"/>
      </w:pPr>
      <w:rPr>
        <w:rFonts w:ascii="Symbol" w:hAnsi="Symbol" w:hint="default"/>
      </w:rPr>
    </w:lvl>
    <w:lvl w:ilvl="4" w:tplc="04180003" w:tentative="1">
      <w:start w:val="1"/>
      <w:numFmt w:val="bullet"/>
      <w:lvlText w:val="o"/>
      <w:lvlJc w:val="left"/>
      <w:pPr>
        <w:ind w:left="9450" w:hanging="360"/>
      </w:pPr>
      <w:rPr>
        <w:rFonts w:ascii="Courier New" w:hAnsi="Courier New" w:cs="Courier New" w:hint="default"/>
      </w:rPr>
    </w:lvl>
    <w:lvl w:ilvl="5" w:tplc="04180005" w:tentative="1">
      <w:start w:val="1"/>
      <w:numFmt w:val="bullet"/>
      <w:lvlText w:val=""/>
      <w:lvlJc w:val="left"/>
      <w:pPr>
        <w:ind w:left="10170" w:hanging="360"/>
      </w:pPr>
      <w:rPr>
        <w:rFonts w:ascii="Wingdings" w:hAnsi="Wingdings" w:hint="default"/>
      </w:rPr>
    </w:lvl>
    <w:lvl w:ilvl="6" w:tplc="04180001" w:tentative="1">
      <w:start w:val="1"/>
      <w:numFmt w:val="bullet"/>
      <w:lvlText w:val=""/>
      <w:lvlJc w:val="left"/>
      <w:pPr>
        <w:ind w:left="10890" w:hanging="360"/>
      </w:pPr>
      <w:rPr>
        <w:rFonts w:ascii="Symbol" w:hAnsi="Symbol" w:hint="default"/>
      </w:rPr>
    </w:lvl>
    <w:lvl w:ilvl="7" w:tplc="04180003" w:tentative="1">
      <w:start w:val="1"/>
      <w:numFmt w:val="bullet"/>
      <w:lvlText w:val="o"/>
      <w:lvlJc w:val="left"/>
      <w:pPr>
        <w:ind w:left="11610" w:hanging="360"/>
      </w:pPr>
      <w:rPr>
        <w:rFonts w:ascii="Courier New" w:hAnsi="Courier New" w:cs="Courier New" w:hint="default"/>
      </w:rPr>
    </w:lvl>
    <w:lvl w:ilvl="8" w:tplc="04180005" w:tentative="1">
      <w:start w:val="1"/>
      <w:numFmt w:val="bullet"/>
      <w:lvlText w:val=""/>
      <w:lvlJc w:val="left"/>
      <w:pPr>
        <w:ind w:left="12330" w:hanging="360"/>
      </w:pPr>
      <w:rPr>
        <w:rFonts w:ascii="Wingdings" w:hAnsi="Wingdings" w:hint="default"/>
      </w:rPr>
    </w:lvl>
  </w:abstractNum>
  <w:abstractNum w:abstractNumId="13" w15:restartNumberingAfterBreak="0">
    <w:nsid w:val="21D175DF"/>
    <w:multiLevelType w:val="hybridMultilevel"/>
    <w:tmpl w:val="304EA5CA"/>
    <w:lvl w:ilvl="0" w:tplc="FE8A8344">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41148C1"/>
    <w:multiLevelType w:val="hybridMultilevel"/>
    <w:tmpl w:val="EE78126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4D41695"/>
    <w:multiLevelType w:val="hybridMultilevel"/>
    <w:tmpl w:val="30E2BE46"/>
    <w:lvl w:ilvl="0" w:tplc="B7EC84F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4FA3AC8"/>
    <w:multiLevelType w:val="hybridMultilevel"/>
    <w:tmpl w:val="93C0B4F2"/>
    <w:lvl w:ilvl="0" w:tplc="9F82E494">
      <w:start w:val="19"/>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D66240"/>
    <w:multiLevelType w:val="hybridMultilevel"/>
    <w:tmpl w:val="6AA0E69A"/>
    <w:lvl w:ilvl="0" w:tplc="CCF0B578">
      <w:numFmt w:val="bullet"/>
      <w:lvlText w:val="-"/>
      <w:lvlJc w:val="left"/>
      <w:pPr>
        <w:ind w:left="1068" w:hanging="360"/>
      </w:pPr>
      <w:rPr>
        <w:rFonts w:ascii="Times New Roman" w:eastAsiaTheme="minorHAnsi"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18" w15:restartNumberingAfterBreak="0">
    <w:nsid w:val="308922C0"/>
    <w:multiLevelType w:val="hybridMultilevel"/>
    <w:tmpl w:val="AB4C22B0"/>
    <w:lvl w:ilvl="0" w:tplc="CC06BF04">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4624447"/>
    <w:multiLevelType w:val="hybridMultilevel"/>
    <w:tmpl w:val="277C2DC0"/>
    <w:lvl w:ilvl="0" w:tplc="6F04574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78A6FA9"/>
    <w:multiLevelType w:val="hybridMultilevel"/>
    <w:tmpl w:val="6F7EB276"/>
    <w:lvl w:ilvl="0" w:tplc="48B0F9E6">
      <w:numFmt w:val="bullet"/>
      <w:lvlText w:val="-"/>
      <w:lvlJc w:val="left"/>
      <w:pPr>
        <w:ind w:left="7440" w:hanging="360"/>
      </w:pPr>
      <w:rPr>
        <w:rFonts w:ascii="Times New Roman" w:eastAsiaTheme="minorHAnsi" w:hAnsi="Times New Roman" w:cs="Times New Roman" w:hint="default"/>
      </w:rPr>
    </w:lvl>
    <w:lvl w:ilvl="1" w:tplc="04180003" w:tentative="1">
      <w:start w:val="1"/>
      <w:numFmt w:val="bullet"/>
      <w:lvlText w:val="o"/>
      <w:lvlJc w:val="left"/>
      <w:pPr>
        <w:ind w:left="8160" w:hanging="360"/>
      </w:pPr>
      <w:rPr>
        <w:rFonts w:ascii="Courier New" w:hAnsi="Courier New" w:cs="Courier New" w:hint="default"/>
      </w:rPr>
    </w:lvl>
    <w:lvl w:ilvl="2" w:tplc="04180005" w:tentative="1">
      <w:start w:val="1"/>
      <w:numFmt w:val="bullet"/>
      <w:lvlText w:val=""/>
      <w:lvlJc w:val="left"/>
      <w:pPr>
        <w:ind w:left="8880" w:hanging="360"/>
      </w:pPr>
      <w:rPr>
        <w:rFonts w:ascii="Wingdings" w:hAnsi="Wingdings" w:hint="default"/>
      </w:rPr>
    </w:lvl>
    <w:lvl w:ilvl="3" w:tplc="04180001" w:tentative="1">
      <w:start w:val="1"/>
      <w:numFmt w:val="bullet"/>
      <w:lvlText w:val=""/>
      <w:lvlJc w:val="left"/>
      <w:pPr>
        <w:ind w:left="9600" w:hanging="360"/>
      </w:pPr>
      <w:rPr>
        <w:rFonts w:ascii="Symbol" w:hAnsi="Symbol" w:hint="default"/>
      </w:rPr>
    </w:lvl>
    <w:lvl w:ilvl="4" w:tplc="04180003" w:tentative="1">
      <w:start w:val="1"/>
      <w:numFmt w:val="bullet"/>
      <w:lvlText w:val="o"/>
      <w:lvlJc w:val="left"/>
      <w:pPr>
        <w:ind w:left="10320" w:hanging="360"/>
      </w:pPr>
      <w:rPr>
        <w:rFonts w:ascii="Courier New" w:hAnsi="Courier New" w:cs="Courier New" w:hint="default"/>
      </w:rPr>
    </w:lvl>
    <w:lvl w:ilvl="5" w:tplc="04180005" w:tentative="1">
      <w:start w:val="1"/>
      <w:numFmt w:val="bullet"/>
      <w:lvlText w:val=""/>
      <w:lvlJc w:val="left"/>
      <w:pPr>
        <w:ind w:left="11040" w:hanging="360"/>
      </w:pPr>
      <w:rPr>
        <w:rFonts w:ascii="Wingdings" w:hAnsi="Wingdings" w:hint="default"/>
      </w:rPr>
    </w:lvl>
    <w:lvl w:ilvl="6" w:tplc="04180001" w:tentative="1">
      <w:start w:val="1"/>
      <w:numFmt w:val="bullet"/>
      <w:lvlText w:val=""/>
      <w:lvlJc w:val="left"/>
      <w:pPr>
        <w:ind w:left="11760" w:hanging="360"/>
      </w:pPr>
      <w:rPr>
        <w:rFonts w:ascii="Symbol" w:hAnsi="Symbol" w:hint="default"/>
      </w:rPr>
    </w:lvl>
    <w:lvl w:ilvl="7" w:tplc="04180003" w:tentative="1">
      <w:start w:val="1"/>
      <w:numFmt w:val="bullet"/>
      <w:lvlText w:val="o"/>
      <w:lvlJc w:val="left"/>
      <w:pPr>
        <w:ind w:left="12480" w:hanging="360"/>
      </w:pPr>
      <w:rPr>
        <w:rFonts w:ascii="Courier New" w:hAnsi="Courier New" w:cs="Courier New" w:hint="default"/>
      </w:rPr>
    </w:lvl>
    <w:lvl w:ilvl="8" w:tplc="04180005" w:tentative="1">
      <w:start w:val="1"/>
      <w:numFmt w:val="bullet"/>
      <w:lvlText w:val=""/>
      <w:lvlJc w:val="left"/>
      <w:pPr>
        <w:ind w:left="13200" w:hanging="360"/>
      </w:pPr>
      <w:rPr>
        <w:rFonts w:ascii="Wingdings" w:hAnsi="Wingdings" w:hint="default"/>
      </w:rPr>
    </w:lvl>
  </w:abstractNum>
  <w:abstractNum w:abstractNumId="21" w15:restartNumberingAfterBreak="0">
    <w:nsid w:val="37991AD2"/>
    <w:multiLevelType w:val="hybridMultilevel"/>
    <w:tmpl w:val="0310B9E8"/>
    <w:lvl w:ilvl="0" w:tplc="0778F358">
      <w:start w:val="5"/>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82F3129"/>
    <w:multiLevelType w:val="hybridMultilevel"/>
    <w:tmpl w:val="B49C6722"/>
    <w:lvl w:ilvl="0" w:tplc="FB823C5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C2F0E03"/>
    <w:multiLevelType w:val="hybridMultilevel"/>
    <w:tmpl w:val="76DEA06C"/>
    <w:lvl w:ilvl="0" w:tplc="04180001">
      <w:start w:val="1"/>
      <w:numFmt w:val="bullet"/>
      <w:lvlText w:val=""/>
      <w:lvlJc w:val="left"/>
      <w:pPr>
        <w:ind w:left="653" w:hanging="360"/>
      </w:pPr>
      <w:rPr>
        <w:rFonts w:ascii="Symbol" w:hAnsi="Symbol" w:hint="default"/>
      </w:rPr>
    </w:lvl>
    <w:lvl w:ilvl="1" w:tplc="04180003" w:tentative="1">
      <w:start w:val="1"/>
      <w:numFmt w:val="bullet"/>
      <w:lvlText w:val="o"/>
      <w:lvlJc w:val="left"/>
      <w:pPr>
        <w:ind w:left="1373" w:hanging="360"/>
      </w:pPr>
      <w:rPr>
        <w:rFonts w:ascii="Courier New" w:hAnsi="Courier New" w:cs="Courier New" w:hint="default"/>
      </w:rPr>
    </w:lvl>
    <w:lvl w:ilvl="2" w:tplc="04180005" w:tentative="1">
      <w:start w:val="1"/>
      <w:numFmt w:val="bullet"/>
      <w:lvlText w:val=""/>
      <w:lvlJc w:val="left"/>
      <w:pPr>
        <w:ind w:left="2093" w:hanging="360"/>
      </w:pPr>
      <w:rPr>
        <w:rFonts w:ascii="Wingdings" w:hAnsi="Wingdings" w:hint="default"/>
      </w:rPr>
    </w:lvl>
    <w:lvl w:ilvl="3" w:tplc="04180001" w:tentative="1">
      <w:start w:val="1"/>
      <w:numFmt w:val="bullet"/>
      <w:lvlText w:val=""/>
      <w:lvlJc w:val="left"/>
      <w:pPr>
        <w:ind w:left="2813" w:hanging="360"/>
      </w:pPr>
      <w:rPr>
        <w:rFonts w:ascii="Symbol" w:hAnsi="Symbol" w:hint="default"/>
      </w:rPr>
    </w:lvl>
    <w:lvl w:ilvl="4" w:tplc="04180003" w:tentative="1">
      <w:start w:val="1"/>
      <w:numFmt w:val="bullet"/>
      <w:lvlText w:val="o"/>
      <w:lvlJc w:val="left"/>
      <w:pPr>
        <w:ind w:left="3533" w:hanging="360"/>
      </w:pPr>
      <w:rPr>
        <w:rFonts w:ascii="Courier New" w:hAnsi="Courier New" w:cs="Courier New" w:hint="default"/>
      </w:rPr>
    </w:lvl>
    <w:lvl w:ilvl="5" w:tplc="04180005" w:tentative="1">
      <w:start w:val="1"/>
      <w:numFmt w:val="bullet"/>
      <w:lvlText w:val=""/>
      <w:lvlJc w:val="left"/>
      <w:pPr>
        <w:ind w:left="4253" w:hanging="360"/>
      </w:pPr>
      <w:rPr>
        <w:rFonts w:ascii="Wingdings" w:hAnsi="Wingdings" w:hint="default"/>
      </w:rPr>
    </w:lvl>
    <w:lvl w:ilvl="6" w:tplc="04180001" w:tentative="1">
      <w:start w:val="1"/>
      <w:numFmt w:val="bullet"/>
      <w:lvlText w:val=""/>
      <w:lvlJc w:val="left"/>
      <w:pPr>
        <w:ind w:left="4973" w:hanging="360"/>
      </w:pPr>
      <w:rPr>
        <w:rFonts w:ascii="Symbol" w:hAnsi="Symbol" w:hint="default"/>
      </w:rPr>
    </w:lvl>
    <w:lvl w:ilvl="7" w:tplc="04180003" w:tentative="1">
      <w:start w:val="1"/>
      <w:numFmt w:val="bullet"/>
      <w:lvlText w:val="o"/>
      <w:lvlJc w:val="left"/>
      <w:pPr>
        <w:ind w:left="5693" w:hanging="360"/>
      </w:pPr>
      <w:rPr>
        <w:rFonts w:ascii="Courier New" w:hAnsi="Courier New" w:cs="Courier New" w:hint="default"/>
      </w:rPr>
    </w:lvl>
    <w:lvl w:ilvl="8" w:tplc="04180005" w:tentative="1">
      <w:start w:val="1"/>
      <w:numFmt w:val="bullet"/>
      <w:lvlText w:val=""/>
      <w:lvlJc w:val="left"/>
      <w:pPr>
        <w:ind w:left="6413" w:hanging="360"/>
      </w:pPr>
      <w:rPr>
        <w:rFonts w:ascii="Wingdings" w:hAnsi="Wingdings" w:hint="default"/>
      </w:rPr>
    </w:lvl>
  </w:abstractNum>
  <w:abstractNum w:abstractNumId="24" w15:restartNumberingAfterBreak="0">
    <w:nsid w:val="3D802668"/>
    <w:multiLevelType w:val="hybridMultilevel"/>
    <w:tmpl w:val="86165910"/>
    <w:lvl w:ilvl="0" w:tplc="04180011">
      <w:start w:val="1"/>
      <w:numFmt w:val="decimal"/>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1313B9D"/>
    <w:multiLevelType w:val="hybridMultilevel"/>
    <w:tmpl w:val="61382E86"/>
    <w:lvl w:ilvl="0" w:tplc="57E69F8C">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6E753D0"/>
    <w:multiLevelType w:val="hybridMultilevel"/>
    <w:tmpl w:val="5F8E2BF6"/>
    <w:lvl w:ilvl="0" w:tplc="2EF4A256">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77E7DE7"/>
    <w:multiLevelType w:val="hybridMultilevel"/>
    <w:tmpl w:val="28E07DB8"/>
    <w:lvl w:ilvl="0" w:tplc="67244130">
      <w:numFmt w:val="bullet"/>
      <w:lvlText w:val="-"/>
      <w:lvlJc w:val="left"/>
      <w:pPr>
        <w:ind w:left="1068" w:hanging="360"/>
      </w:pPr>
      <w:rPr>
        <w:rFonts w:ascii="Times New Roman" w:eastAsiaTheme="minorHAnsi"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8" w15:restartNumberingAfterBreak="0">
    <w:nsid w:val="4A4E5A4A"/>
    <w:multiLevelType w:val="hybridMultilevel"/>
    <w:tmpl w:val="718809A8"/>
    <w:lvl w:ilvl="0" w:tplc="89946A04">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4C4371A4"/>
    <w:multiLevelType w:val="hybridMultilevel"/>
    <w:tmpl w:val="104EDD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D544A84"/>
    <w:multiLevelType w:val="hybridMultilevel"/>
    <w:tmpl w:val="DF265C94"/>
    <w:lvl w:ilvl="0" w:tplc="870A0EB0">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4E5011A3"/>
    <w:multiLevelType w:val="hybridMultilevel"/>
    <w:tmpl w:val="E1ECA3E6"/>
    <w:lvl w:ilvl="0" w:tplc="3E24426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2E72C52"/>
    <w:multiLevelType w:val="hybridMultilevel"/>
    <w:tmpl w:val="E00A828C"/>
    <w:lvl w:ilvl="0" w:tplc="BDC4A5DC">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4674373"/>
    <w:multiLevelType w:val="hybridMultilevel"/>
    <w:tmpl w:val="4E3E27FC"/>
    <w:lvl w:ilvl="0" w:tplc="4ADE93C4">
      <w:numFmt w:val="bullet"/>
      <w:lvlText w:val="-"/>
      <w:lvlJc w:val="left"/>
      <w:pPr>
        <w:ind w:left="720" w:hanging="360"/>
      </w:pPr>
      <w:rPr>
        <w:rFonts w:ascii="Times New Roman" w:eastAsiaTheme="minorHAnsi" w:hAnsi="Times New Roman" w:cs="Times New Roman"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630419E"/>
    <w:multiLevelType w:val="hybridMultilevel"/>
    <w:tmpl w:val="F0D245A6"/>
    <w:lvl w:ilvl="0" w:tplc="7EEA367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CDD5919"/>
    <w:multiLevelType w:val="hybridMultilevel"/>
    <w:tmpl w:val="86C832DE"/>
    <w:lvl w:ilvl="0" w:tplc="927AD2DA">
      <w:start w:val="5"/>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F1314AD"/>
    <w:multiLevelType w:val="hybridMultilevel"/>
    <w:tmpl w:val="B38699C2"/>
    <w:lvl w:ilvl="0" w:tplc="6AE2C6EA">
      <w:numFmt w:val="bullet"/>
      <w:lvlText w:val="-"/>
      <w:lvlJc w:val="left"/>
      <w:pPr>
        <w:ind w:left="720" w:hanging="360"/>
      </w:pPr>
      <w:rPr>
        <w:rFonts w:ascii="Times New Roman" w:eastAsiaTheme="minorHAnsi"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F823FA1"/>
    <w:multiLevelType w:val="hybridMultilevel"/>
    <w:tmpl w:val="F26264F2"/>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21D2B8A"/>
    <w:multiLevelType w:val="hybridMultilevel"/>
    <w:tmpl w:val="936E9010"/>
    <w:lvl w:ilvl="0" w:tplc="BDC4A5DC">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FAA1AF8"/>
    <w:multiLevelType w:val="hybridMultilevel"/>
    <w:tmpl w:val="2FA64528"/>
    <w:lvl w:ilvl="0" w:tplc="80BE835E">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603132E"/>
    <w:multiLevelType w:val="hybridMultilevel"/>
    <w:tmpl w:val="91C0D61A"/>
    <w:lvl w:ilvl="0" w:tplc="96A0131C">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DAD3CC1"/>
    <w:multiLevelType w:val="hybridMultilevel"/>
    <w:tmpl w:val="2A345012"/>
    <w:lvl w:ilvl="0" w:tplc="5688EF70">
      <w:numFmt w:val="bullet"/>
      <w:lvlText w:val="-"/>
      <w:lvlJc w:val="left"/>
      <w:pPr>
        <w:ind w:left="1068" w:hanging="360"/>
      </w:pPr>
      <w:rPr>
        <w:rFonts w:ascii="Times New Roman" w:eastAsiaTheme="minorHAns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16cid:durableId="2141411581">
    <w:abstractNumId w:val="34"/>
  </w:num>
  <w:num w:numId="2" w16cid:durableId="861431519">
    <w:abstractNumId w:val="0"/>
  </w:num>
  <w:num w:numId="3" w16cid:durableId="925189608">
    <w:abstractNumId w:val="8"/>
  </w:num>
  <w:num w:numId="4" w16cid:durableId="173495989">
    <w:abstractNumId w:val="3"/>
  </w:num>
  <w:num w:numId="5" w16cid:durableId="406463121">
    <w:abstractNumId w:val="23"/>
  </w:num>
  <w:num w:numId="6" w16cid:durableId="123890298">
    <w:abstractNumId w:val="28"/>
  </w:num>
  <w:num w:numId="7" w16cid:durableId="299116877">
    <w:abstractNumId w:val="30"/>
  </w:num>
  <w:num w:numId="8" w16cid:durableId="759638396">
    <w:abstractNumId w:val="40"/>
  </w:num>
  <w:num w:numId="9" w16cid:durableId="1210920363">
    <w:abstractNumId w:val="15"/>
  </w:num>
  <w:num w:numId="10" w16cid:durableId="724766686">
    <w:abstractNumId w:val="22"/>
  </w:num>
  <w:num w:numId="11" w16cid:durableId="2124686346">
    <w:abstractNumId w:val="33"/>
  </w:num>
  <w:num w:numId="12" w16cid:durableId="2120291991">
    <w:abstractNumId w:val="41"/>
  </w:num>
  <w:num w:numId="13" w16cid:durableId="1491169651">
    <w:abstractNumId w:val="19"/>
  </w:num>
  <w:num w:numId="14" w16cid:durableId="338234978">
    <w:abstractNumId w:val="37"/>
  </w:num>
  <w:num w:numId="15" w16cid:durableId="15692400">
    <w:abstractNumId w:val="7"/>
  </w:num>
  <w:num w:numId="16" w16cid:durableId="1227642337">
    <w:abstractNumId w:val="18"/>
  </w:num>
  <w:num w:numId="17" w16cid:durableId="1333215578">
    <w:abstractNumId w:val="14"/>
  </w:num>
  <w:num w:numId="18" w16cid:durableId="1313868968">
    <w:abstractNumId w:val="4"/>
  </w:num>
  <w:num w:numId="19" w16cid:durableId="272639324">
    <w:abstractNumId w:val="36"/>
  </w:num>
  <w:num w:numId="20" w16cid:durableId="114300016">
    <w:abstractNumId w:val="39"/>
  </w:num>
  <w:num w:numId="21" w16cid:durableId="448864824">
    <w:abstractNumId w:val="16"/>
  </w:num>
  <w:num w:numId="22" w16cid:durableId="120997315">
    <w:abstractNumId w:val="5"/>
  </w:num>
  <w:num w:numId="23" w16cid:durableId="152187056">
    <w:abstractNumId w:val="10"/>
  </w:num>
  <w:num w:numId="24" w16cid:durableId="1507285708">
    <w:abstractNumId w:val="17"/>
  </w:num>
  <w:num w:numId="25" w16cid:durableId="1043821182">
    <w:abstractNumId w:val="2"/>
  </w:num>
  <w:num w:numId="26" w16cid:durableId="834691582">
    <w:abstractNumId w:val="38"/>
  </w:num>
  <w:num w:numId="27" w16cid:durableId="1461071374">
    <w:abstractNumId w:val="32"/>
  </w:num>
  <w:num w:numId="28" w16cid:durableId="259217543">
    <w:abstractNumId w:val="24"/>
  </w:num>
  <w:num w:numId="29" w16cid:durableId="1821968147">
    <w:abstractNumId w:val="21"/>
  </w:num>
  <w:num w:numId="30" w16cid:durableId="1783570579">
    <w:abstractNumId w:val="35"/>
  </w:num>
  <w:num w:numId="31" w16cid:durableId="609506234">
    <w:abstractNumId w:val="9"/>
  </w:num>
  <w:num w:numId="32" w16cid:durableId="97991449">
    <w:abstractNumId w:val="25"/>
  </w:num>
  <w:num w:numId="33" w16cid:durableId="278420324">
    <w:abstractNumId w:val="11"/>
  </w:num>
  <w:num w:numId="34" w16cid:durableId="2061857248">
    <w:abstractNumId w:val="13"/>
  </w:num>
  <w:num w:numId="35" w16cid:durableId="237206013">
    <w:abstractNumId w:val="31"/>
  </w:num>
  <w:num w:numId="36" w16cid:durableId="1791169135">
    <w:abstractNumId w:val="6"/>
  </w:num>
  <w:num w:numId="37" w16cid:durableId="16738351">
    <w:abstractNumId w:val="20"/>
  </w:num>
  <w:num w:numId="38" w16cid:durableId="61174037">
    <w:abstractNumId w:val="12"/>
  </w:num>
  <w:num w:numId="39" w16cid:durableId="934629218">
    <w:abstractNumId w:val="1"/>
  </w:num>
  <w:num w:numId="40" w16cid:durableId="605043019">
    <w:abstractNumId w:val="26"/>
  </w:num>
  <w:num w:numId="41" w16cid:durableId="1360623566">
    <w:abstractNumId w:val="27"/>
  </w:num>
  <w:num w:numId="42" w16cid:durableId="11229221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B6E"/>
    <w:rsid w:val="00014FC9"/>
    <w:rsid w:val="00021B0F"/>
    <w:rsid w:val="00030092"/>
    <w:rsid w:val="000328A0"/>
    <w:rsid w:val="00037EAD"/>
    <w:rsid w:val="000521F0"/>
    <w:rsid w:val="00054B62"/>
    <w:rsid w:val="000640DB"/>
    <w:rsid w:val="00070ECD"/>
    <w:rsid w:val="00084B2B"/>
    <w:rsid w:val="0008531F"/>
    <w:rsid w:val="00093D3A"/>
    <w:rsid w:val="00095D67"/>
    <w:rsid w:val="000A57A9"/>
    <w:rsid w:val="000A722B"/>
    <w:rsid w:val="000B236D"/>
    <w:rsid w:val="000B5470"/>
    <w:rsid w:val="000B7BBC"/>
    <w:rsid w:val="000C2B6E"/>
    <w:rsid w:val="000C2BB0"/>
    <w:rsid w:val="000C43D2"/>
    <w:rsid w:val="000E0E89"/>
    <w:rsid w:val="000E1E92"/>
    <w:rsid w:val="000F17D2"/>
    <w:rsid w:val="001012A6"/>
    <w:rsid w:val="00134F79"/>
    <w:rsid w:val="001419A3"/>
    <w:rsid w:val="00150996"/>
    <w:rsid w:val="0015670C"/>
    <w:rsid w:val="00156EDA"/>
    <w:rsid w:val="00162F0F"/>
    <w:rsid w:val="001651C3"/>
    <w:rsid w:val="00175F34"/>
    <w:rsid w:val="001819F6"/>
    <w:rsid w:val="00193964"/>
    <w:rsid w:val="00195A66"/>
    <w:rsid w:val="00196918"/>
    <w:rsid w:val="001A68A1"/>
    <w:rsid w:val="001A7F72"/>
    <w:rsid w:val="001B57D4"/>
    <w:rsid w:val="001C194F"/>
    <w:rsid w:val="001D5B9E"/>
    <w:rsid w:val="001E019E"/>
    <w:rsid w:val="001E6233"/>
    <w:rsid w:val="00220F0D"/>
    <w:rsid w:val="002229AA"/>
    <w:rsid w:val="002235A7"/>
    <w:rsid w:val="0023121A"/>
    <w:rsid w:val="00234026"/>
    <w:rsid w:val="00246E76"/>
    <w:rsid w:val="0025150F"/>
    <w:rsid w:val="00263609"/>
    <w:rsid w:val="002709BE"/>
    <w:rsid w:val="00273898"/>
    <w:rsid w:val="0027693B"/>
    <w:rsid w:val="00293316"/>
    <w:rsid w:val="002A7081"/>
    <w:rsid w:val="002C33B7"/>
    <w:rsid w:val="002E3E97"/>
    <w:rsid w:val="002E4759"/>
    <w:rsid w:val="002E7991"/>
    <w:rsid w:val="002F14C3"/>
    <w:rsid w:val="002F162F"/>
    <w:rsid w:val="002F3BC2"/>
    <w:rsid w:val="0030330A"/>
    <w:rsid w:val="00313C7B"/>
    <w:rsid w:val="00332AD6"/>
    <w:rsid w:val="00346294"/>
    <w:rsid w:val="00353F96"/>
    <w:rsid w:val="003B5D15"/>
    <w:rsid w:val="003C574E"/>
    <w:rsid w:val="003C754B"/>
    <w:rsid w:val="003E7C8F"/>
    <w:rsid w:val="0040025E"/>
    <w:rsid w:val="00406866"/>
    <w:rsid w:val="00407D22"/>
    <w:rsid w:val="00437985"/>
    <w:rsid w:val="00452543"/>
    <w:rsid w:val="00465794"/>
    <w:rsid w:val="00480345"/>
    <w:rsid w:val="004876FB"/>
    <w:rsid w:val="00495A06"/>
    <w:rsid w:val="004A15A3"/>
    <w:rsid w:val="004C09E7"/>
    <w:rsid w:val="004C1DF7"/>
    <w:rsid w:val="004C2884"/>
    <w:rsid w:val="004D44E8"/>
    <w:rsid w:val="004D4667"/>
    <w:rsid w:val="004F708A"/>
    <w:rsid w:val="005052B9"/>
    <w:rsid w:val="005242B9"/>
    <w:rsid w:val="00527758"/>
    <w:rsid w:val="0054418D"/>
    <w:rsid w:val="00545E2C"/>
    <w:rsid w:val="00547BED"/>
    <w:rsid w:val="005512D8"/>
    <w:rsid w:val="00551EA2"/>
    <w:rsid w:val="00554DA4"/>
    <w:rsid w:val="0058223D"/>
    <w:rsid w:val="0059353A"/>
    <w:rsid w:val="00596F55"/>
    <w:rsid w:val="005A31E1"/>
    <w:rsid w:val="005A43E1"/>
    <w:rsid w:val="005A50CB"/>
    <w:rsid w:val="005B1148"/>
    <w:rsid w:val="005D2DE6"/>
    <w:rsid w:val="005D6858"/>
    <w:rsid w:val="005E6A09"/>
    <w:rsid w:val="006103DE"/>
    <w:rsid w:val="0061053B"/>
    <w:rsid w:val="00634559"/>
    <w:rsid w:val="00643699"/>
    <w:rsid w:val="0064691E"/>
    <w:rsid w:val="00656994"/>
    <w:rsid w:val="00662DE4"/>
    <w:rsid w:val="006742AC"/>
    <w:rsid w:val="00695325"/>
    <w:rsid w:val="006A3F26"/>
    <w:rsid w:val="006B1C51"/>
    <w:rsid w:val="006B36DE"/>
    <w:rsid w:val="006C04C7"/>
    <w:rsid w:val="006C2498"/>
    <w:rsid w:val="006C5A4C"/>
    <w:rsid w:val="006C6F9F"/>
    <w:rsid w:val="006D2123"/>
    <w:rsid w:val="006D335F"/>
    <w:rsid w:val="006E0A31"/>
    <w:rsid w:val="006E7448"/>
    <w:rsid w:val="006F040D"/>
    <w:rsid w:val="006F2F6A"/>
    <w:rsid w:val="007007CF"/>
    <w:rsid w:val="00712EFE"/>
    <w:rsid w:val="00722509"/>
    <w:rsid w:val="00723121"/>
    <w:rsid w:val="00726227"/>
    <w:rsid w:val="00737C46"/>
    <w:rsid w:val="0074453F"/>
    <w:rsid w:val="00745D16"/>
    <w:rsid w:val="00752AA8"/>
    <w:rsid w:val="00766AB3"/>
    <w:rsid w:val="0077468E"/>
    <w:rsid w:val="0077795E"/>
    <w:rsid w:val="00781F7B"/>
    <w:rsid w:val="007A487F"/>
    <w:rsid w:val="007A621E"/>
    <w:rsid w:val="007B5C5A"/>
    <w:rsid w:val="007C1174"/>
    <w:rsid w:val="007C2CB3"/>
    <w:rsid w:val="007D2892"/>
    <w:rsid w:val="007E333A"/>
    <w:rsid w:val="007E6546"/>
    <w:rsid w:val="007E6C01"/>
    <w:rsid w:val="00811AE0"/>
    <w:rsid w:val="0081263D"/>
    <w:rsid w:val="00813BA9"/>
    <w:rsid w:val="00824AF3"/>
    <w:rsid w:val="008271E0"/>
    <w:rsid w:val="0082796A"/>
    <w:rsid w:val="00837DEC"/>
    <w:rsid w:val="00843C81"/>
    <w:rsid w:val="008443C6"/>
    <w:rsid w:val="0085277E"/>
    <w:rsid w:val="0085432C"/>
    <w:rsid w:val="00864F32"/>
    <w:rsid w:val="008672C6"/>
    <w:rsid w:val="00872CBF"/>
    <w:rsid w:val="0087360B"/>
    <w:rsid w:val="00881F95"/>
    <w:rsid w:val="008845AF"/>
    <w:rsid w:val="00887137"/>
    <w:rsid w:val="00887CB6"/>
    <w:rsid w:val="00890C18"/>
    <w:rsid w:val="00896105"/>
    <w:rsid w:val="00896CED"/>
    <w:rsid w:val="008A33C4"/>
    <w:rsid w:val="008A5145"/>
    <w:rsid w:val="008B0701"/>
    <w:rsid w:val="008B232A"/>
    <w:rsid w:val="008C5855"/>
    <w:rsid w:val="008D464E"/>
    <w:rsid w:val="008D5152"/>
    <w:rsid w:val="008E61E8"/>
    <w:rsid w:val="009020B7"/>
    <w:rsid w:val="00902A7E"/>
    <w:rsid w:val="00911528"/>
    <w:rsid w:val="00912C76"/>
    <w:rsid w:val="00924153"/>
    <w:rsid w:val="00931280"/>
    <w:rsid w:val="009557DD"/>
    <w:rsid w:val="00963FA9"/>
    <w:rsid w:val="00964CDF"/>
    <w:rsid w:val="009743B5"/>
    <w:rsid w:val="00975A69"/>
    <w:rsid w:val="00977172"/>
    <w:rsid w:val="009A23BD"/>
    <w:rsid w:val="009B506B"/>
    <w:rsid w:val="009C4532"/>
    <w:rsid w:val="009C6235"/>
    <w:rsid w:val="009D0695"/>
    <w:rsid w:val="009D662D"/>
    <w:rsid w:val="009E55FE"/>
    <w:rsid w:val="00A03EAA"/>
    <w:rsid w:val="00A056C5"/>
    <w:rsid w:val="00A06102"/>
    <w:rsid w:val="00A118D9"/>
    <w:rsid w:val="00A124DA"/>
    <w:rsid w:val="00A233ED"/>
    <w:rsid w:val="00A27ADA"/>
    <w:rsid w:val="00A31C6E"/>
    <w:rsid w:val="00A361DF"/>
    <w:rsid w:val="00A37529"/>
    <w:rsid w:val="00A4144C"/>
    <w:rsid w:val="00A502AB"/>
    <w:rsid w:val="00A5357A"/>
    <w:rsid w:val="00A5589C"/>
    <w:rsid w:val="00A67CDC"/>
    <w:rsid w:val="00A71FBC"/>
    <w:rsid w:val="00A807DD"/>
    <w:rsid w:val="00A845EE"/>
    <w:rsid w:val="00A9142C"/>
    <w:rsid w:val="00AA21C8"/>
    <w:rsid w:val="00AA2341"/>
    <w:rsid w:val="00AA3455"/>
    <w:rsid w:val="00AA485C"/>
    <w:rsid w:val="00AA49B3"/>
    <w:rsid w:val="00AD5D6D"/>
    <w:rsid w:val="00AE2E8D"/>
    <w:rsid w:val="00AE5741"/>
    <w:rsid w:val="00AF7A66"/>
    <w:rsid w:val="00B051A8"/>
    <w:rsid w:val="00B05BEC"/>
    <w:rsid w:val="00B10AB7"/>
    <w:rsid w:val="00B2002C"/>
    <w:rsid w:val="00B23D14"/>
    <w:rsid w:val="00B27396"/>
    <w:rsid w:val="00B33EE8"/>
    <w:rsid w:val="00B34B50"/>
    <w:rsid w:val="00B37BAA"/>
    <w:rsid w:val="00B403C3"/>
    <w:rsid w:val="00B61290"/>
    <w:rsid w:val="00B616CF"/>
    <w:rsid w:val="00B61DB7"/>
    <w:rsid w:val="00B6382A"/>
    <w:rsid w:val="00B771E5"/>
    <w:rsid w:val="00B84BDF"/>
    <w:rsid w:val="00B8731C"/>
    <w:rsid w:val="00B902DC"/>
    <w:rsid w:val="00B92300"/>
    <w:rsid w:val="00BA185F"/>
    <w:rsid w:val="00BC228C"/>
    <w:rsid w:val="00BC38AA"/>
    <w:rsid w:val="00BC6F68"/>
    <w:rsid w:val="00BD472E"/>
    <w:rsid w:val="00BD7791"/>
    <w:rsid w:val="00BD7DF7"/>
    <w:rsid w:val="00BE4E0D"/>
    <w:rsid w:val="00BE765D"/>
    <w:rsid w:val="00C0432A"/>
    <w:rsid w:val="00C14E48"/>
    <w:rsid w:val="00C17ABB"/>
    <w:rsid w:val="00C45215"/>
    <w:rsid w:val="00C45B3C"/>
    <w:rsid w:val="00C70313"/>
    <w:rsid w:val="00C87029"/>
    <w:rsid w:val="00C97C34"/>
    <w:rsid w:val="00CA0B16"/>
    <w:rsid w:val="00CA77E5"/>
    <w:rsid w:val="00CD1BEE"/>
    <w:rsid w:val="00CE48F5"/>
    <w:rsid w:val="00CE6D54"/>
    <w:rsid w:val="00CF04EE"/>
    <w:rsid w:val="00D13B99"/>
    <w:rsid w:val="00D1479B"/>
    <w:rsid w:val="00D164A2"/>
    <w:rsid w:val="00D32852"/>
    <w:rsid w:val="00D6498A"/>
    <w:rsid w:val="00D652EE"/>
    <w:rsid w:val="00D7281F"/>
    <w:rsid w:val="00D8239E"/>
    <w:rsid w:val="00D83033"/>
    <w:rsid w:val="00DA04A6"/>
    <w:rsid w:val="00DB07D8"/>
    <w:rsid w:val="00DB3C28"/>
    <w:rsid w:val="00DB5ADE"/>
    <w:rsid w:val="00DC2D0E"/>
    <w:rsid w:val="00DD592D"/>
    <w:rsid w:val="00DE0238"/>
    <w:rsid w:val="00DE3BDF"/>
    <w:rsid w:val="00DF764A"/>
    <w:rsid w:val="00E00090"/>
    <w:rsid w:val="00E02938"/>
    <w:rsid w:val="00E1301B"/>
    <w:rsid w:val="00E13AC6"/>
    <w:rsid w:val="00E23247"/>
    <w:rsid w:val="00E5323A"/>
    <w:rsid w:val="00E6114B"/>
    <w:rsid w:val="00E61465"/>
    <w:rsid w:val="00E643CB"/>
    <w:rsid w:val="00E71A98"/>
    <w:rsid w:val="00E730C8"/>
    <w:rsid w:val="00E83AAE"/>
    <w:rsid w:val="00E96DE2"/>
    <w:rsid w:val="00EB07D3"/>
    <w:rsid w:val="00EC7BBF"/>
    <w:rsid w:val="00ED3ECB"/>
    <w:rsid w:val="00ED50CC"/>
    <w:rsid w:val="00EE0B7E"/>
    <w:rsid w:val="00EF68B9"/>
    <w:rsid w:val="00F1712A"/>
    <w:rsid w:val="00F34FF2"/>
    <w:rsid w:val="00F43B4B"/>
    <w:rsid w:val="00F54425"/>
    <w:rsid w:val="00F626B4"/>
    <w:rsid w:val="00F64DA4"/>
    <w:rsid w:val="00F665A9"/>
    <w:rsid w:val="00F76432"/>
    <w:rsid w:val="00F82705"/>
    <w:rsid w:val="00F83485"/>
    <w:rsid w:val="00F96E51"/>
    <w:rsid w:val="00FA5075"/>
    <w:rsid w:val="00FB4513"/>
    <w:rsid w:val="00FB7CA4"/>
    <w:rsid w:val="00FC64E3"/>
    <w:rsid w:val="00FD002C"/>
    <w:rsid w:val="00FD1443"/>
    <w:rsid w:val="00FF2DC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EB680B"/>
  <w15:chartTrackingRefBased/>
  <w15:docId w15:val="{A97DA4C3-02CA-480F-A68B-7A4BADDDB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465"/>
    <w:pPr>
      <w:spacing w:after="200" w:line="276" w:lineRule="auto"/>
    </w:pPr>
    <w:rPr>
      <w:lang w:val="en-US"/>
    </w:rPr>
  </w:style>
  <w:style w:type="paragraph" w:styleId="Heading1">
    <w:name w:val="heading 1"/>
    <w:basedOn w:val="Normal"/>
    <w:next w:val="Normal"/>
    <w:link w:val="Heading1Char"/>
    <w:autoRedefine/>
    <w:qFormat/>
    <w:rsid w:val="00E13AC6"/>
    <w:pPr>
      <w:keepNext/>
      <w:numPr>
        <w:numId w:val="3"/>
      </w:numPr>
      <w:suppressAutoHyphens/>
      <w:spacing w:after="0" w:line="240" w:lineRule="auto"/>
      <w:outlineLvl w:val="0"/>
    </w:pPr>
    <w:rPr>
      <w:rFonts w:ascii="Times New Roman" w:eastAsia="Times New Roman" w:hAnsi="Times New Roman" w:cs="Times New Roman"/>
      <w:bCs/>
      <w:lang w:eastAsia="zh-CN"/>
    </w:rPr>
  </w:style>
  <w:style w:type="paragraph" w:styleId="Heading2">
    <w:name w:val="heading 2"/>
    <w:basedOn w:val="Normal"/>
    <w:next w:val="Normal"/>
    <w:link w:val="Heading2Char"/>
    <w:autoRedefine/>
    <w:uiPriority w:val="9"/>
    <w:unhideWhenUsed/>
    <w:qFormat/>
    <w:rsid w:val="00F96E51"/>
    <w:pPr>
      <w:keepNext/>
      <w:keepLines/>
      <w:spacing w:before="200" w:after="0"/>
      <w:outlineLvl w:val="1"/>
    </w:pPr>
    <w:rPr>
      <w:rFonts w:ascii="Times New Roman" w:eastAsiaTheme="majorEastAsia" w:hAnsi="Times New Roman" w:cstheme="majorBidi"/>
      <w:b/>
      <w:bCs/>
      <w:sz w:val="24"/>
      <w:szCs w:val="26"/>
    </w:rPr>
  </w:style>
  <w:style w:type="paragraph" w:styleId="Heading3">
    <w:name w:val="heading 3"/>
    <w:basedOn w:val="Normal"/>
    <w:next w:val="Normal"/>
    <w:link w:val="Heading3Char"/>
    <w:autoRedefine/>
    <w:uiPriority w:val="9"/>
    <w:unhideWhenUsed/>
    <w:qFormat/>
    <w:rsid w:val="00AA3455"/>
    <w:pPr>
      <w:keepNext/>
      <w:spacing w:before="240" w:after="60"/>
      <w:outlineLvl w:val="2"/>
    </w:pPr>
    <w:rPr>
      <w:rFonts w:ascii="Times New Roman" w:eastAsiaTheme="majorEastAsia" w:hAnsi="Times New Roman"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3AC6"/>
    <w:rPr>
      <w:rFonts w:ascii="Times New Roman" w:eastAsia="Times New Roman" w:hAnsi="Times New Roman" w:cs="Times New Roman"/>
      <w:bCs/>
      <w:lang w:val="en-US" w:eastAsia="zh-CN"/>
    </w:rPr>
  </w:style>
  <w:style w:type="paragraph" w:styleId="NoSpacing">
    <w:name w:val="No Spacing"/>
    <w:autoRedefine/>
    <w:uiPriority w:val="1"/>
    <w:qFormat/>
    <w:rsid w:val="00E6114B"/>
    <w:pPr>
      <w:spacing w:after="0" w:line="240" w:lineRule="auto"/>
    </w:pPr>
    <w:rPr>
      <w:rFonts w:ascii="Times New Roman" w:eastAsia="Calibri" w:hAnsi="Times New Roman" w:cs="Times New Roman"/>
      <w:sz w:val="24"/>
      <w:lang w:val="en-US"/>
    </w:rPr>
  </w:style>
  <w:style w:type="character" w:customStyle="1" w:styleId="Heading3Char">
    <w:name w:val="Heading 3 Char"/>
    <w:basedOn w:val="DefaultParagraphFont"/>
    <w:link w:val="Heading3"/>
    <w:uiPriority w:val="9"/>
    <w:rsid w:val="00AA3455"/>
    <w:rPr>
      <w:rFonts w:ascii="Times New Roman" w:eastAsiaTheme="majorEastAsia" w:hAnsi="Times New Roman" w:cstheme="majorBidi"/>
      <w:b/>
      <w:bCs/>
      <w:sz w:val="24"/>
      <w:szCs w:val="26"/>
      <w:lang w:val="en-US"/>
    </w:rPr>
  </w:style>
  <w:style w:type="character" w:customStyle="1" w:styleId="Heading2Char">
    <w:name w:val="Heading 2 Char"/>
    <w:basedOn w:val="DefaultParagraphFont"/>
    <w:link w:val="Heading2"/>
    <w:uiPriority w:val="9"/>
    <w:qFormat/>
    <w:rsid w:val="00F96E51"/>
    <w:rPr>
      <w:rFonts w:ascii="Times New Roman" w:eastAsiaTheme="majorEastAsia" w:hAnsi="Times New Roman" w:cstheme="majorBidi"/>
      <w:b/>
      <w:bCs/>
      <w:sz w:val="24"/>
      <w:szCs w:val="26"/>
      <w:lang w:val="en-US"/>
    </w:rPr>
  </w:style>
  <w:style w:type="table" w:styleId="TableGrid">
    <w:name w:val="Table Grid"/>
    <w:basedOn w:val="TableNormal"/>
    <w:uiPriority w:val="39"/>
    <w:rsid w:val="00C45B3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5B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5B3C"/>
    <w:rPr>
      <w:lang w:val="en-US"/>
    </w:rPr>
  </w:style>
  <w:style w:type="paragraph" w:styleId="Footer">
    <w:name w:val="footer"/>
    <w:basedOn w:val="Normal"/>
    <w:link w:val="FooterChar"/>
    <w:uiPriority w:val="99"/>
    <w:unhideWhenUsed/>
    <w:rsid w:val="00C45B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5B3C"/>
    <w:rPr>
      <w:lang w:val="en-US"/>
    </w:rPr>
  </w:style>
  <w:style w:type="paragraph" w:styleId="ListParagraph">
    <w:name w:val="List Paragraph"/>
    <w:basedOn w:val="Normal"/>
    <w:uiPriority w:val="34"/>
    <w:qFormat/>
    <w:rsid w:val="00E13AC6"/>
    <w:pPr>
      <w:ind w:left="720"/>
      <w:contextualSpacing/>
    </w:pPr>
  </w:style>
  <w:style w:type="character" w:styleId="Hyperlink">
    <w:name w:val="Hyperlink"/>
    <w:rsid w:val="00B051A8"/>
    <w:rPr>
      <w:color w:val="0000FF"/>
      <w:u w:val="single"/>
    </w:rPr>
  </w:style>
  <w:style w:type="paragraph" w:styleId="BalloonText">
    <w:name w:val="Balloon Text"/>
    <w:basedOn w:val="Normal"/>
    <w:link w:val="BalloonTextChar"/>
    <w:uiPriority w:val="99"/>
    <w:semiHidden/>
    <w:unhideWhenUsed/>
    <w:rsid w:val="006B1C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1C51"/>
    <w:rPr>
      <w:rFonts w:ascii="Segoe UI" w:hAnsi="Segoe UI" w:cs="Segoe UI"/>
      <w:sz w:val="18"/>
      <w:szCs w:val="18"/>
      <w:lang w:val="en-US"/>
    </w:rPr>
  </w:style>
  <w:style w:type="paragraph" w:styleId="BodyText">
    <w:name w:val="Body Text"/>
    <w:basedOn w:val="Normal"/>
    <w:link w:val="BodyTextChar"/>
    <w:semiHidden/>
    <w:rsid w:val="005052B9"/>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5052B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177620">
      <w:bodyDiv w:val="1"/>
      <w:marLeft w:val="0"/>
      <w:marRight w:val="0"/>
      <w:marTop w:val="0"/>
      <w:marBottom w:val="0"/>
      <w:divBdr>
        <w:top w:val="none" w:sz="0" w:space="0" w:color="auto"/>
        <w:left w:val="none" w:sz="0" w:space="0" w:color="auto"/>
        <w:bottom w:val="none" w:sz="0" w:space="0" w:color="auto"/>
        <w:right w:val="none" w:sz="0" w:space="0" w:color="auto"/>
      </w:divBdr>
    </w:div>
    <w:div w:id="428621478">
      <w:bodyDiv w:val="1"/>
      <w:marLeft w:val="0"/>
      <w:marRight w:val="0"/>
      <w:marTop w:val="0"/>
      <w:marBottom w:val="0"/>
      <w:divBdr>
        <w:top w:val="none" w:sz="0" w:space="0" w:color="auto"/>
        <w:left w:val="none" w:sz="0" w:space="0" w:color="auto"/>
        <w:bottom w:val="none" w:sz="0" w:space="0" w:color="auto"/>
        <w:right w:val="none" w:sz="0" w:space="0" w:color="auto"/>
      </w:divBdr>
    </w:div>
    <w:div w:id="513492987">
      <w:bodyDiv w:val="1"/>
      <w:marLeft w:val="0"/>
      <w:marRight w:val="0"/>
      <w:marTop w:val="0"/>
      <w:marBottom w:val="0"/>
      <w:divBdr>
        <w:top w:val="none" w:sz="0" w:space="0" w:color="auto"/>
        <w:left w:val="none" w:sz="0" w:space="0" w:color="auto"/>
        <w:bottom w:val="none" w:sz="0" w:space="0" w:color="auto"/>
        <w:right w:val="none" w:sz="0" w:space="0" w:color="auto"/>
      </w:divBdr>
    </w:div>
    <w:div w:id="1225678240">
      <w:bodyDiv w:val="1"/>
      <w:marLeft w:val="0"/>
      <w:marRight w:val="0"/>
      <w:marTop w:val="0"/>
      <w:marBottom w:val="0"/>
      <w:divBdr>
        <w:top w:val="none" w:sz="0" w:space="0" w:color="auto"/>
        <w:left w:val="none" w:sz="0" w:space="0" w:color="auto"/>
        <w:bottom w:val="none" w:sz="0" w:space="0" w:color="auto"/>
        <w:right w:val="none" w:sz="0" w:space="0" w:color="auto"/>
      </w:divBdr>
    </w:div>
    <w:div w:id="133938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office@spitalpsihiatrieborsa.ro" TargetMode="External"/><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1010</Words>
  <Characters>5759</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Constanta Nour</dc:creator>
  <cp:keywords/>
  <dc:description/>
  <cp:lastModifiedBy>Daniel Tamas</cp:lastModifiedBy>
  <cp:revision>12</cp:revision>
  <cp:lastPrinted>2025-10-15T08:54:00Z</cp:lastPrinted>
  <dcterms:created xsi:type="dcterms:W3CDTF">2025-10-15T08:54:00Z</dcterms:created>
  <dcterms:modified xsi:type="dcterms:W3CDTF">2025-10-20T09:53:00Z</dcterms:modified>
</cp:coreProperties>
</file>